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9A" w:rsidRPr="002B6A9A" w:rsidRDefault="002B6A9A" w:rsidP="001F20C6">
      <w:pPr>
        <w:spacing w:after="0" w:line="240" w:lineRule="auto"/>
        <w:rPr>
          <w:rFonts w:ascii="Arial Narrow" w:hAnsi="Arial Narrow"/>
          <w:b/>
          <w:sz w:val="24"/>
        </w:rPr>
      </w:pPr>
    </w:p>
    <w:p w:rsidR="00774580" w:rsidRDefault="00F0747A" w:rsidP="001F20C6">
      <w:pPr>
        <w:spacing w:after="0" w:line="240" w:lineRule="auto"/>
        <w:rPr>
          <w:rFonts w:ascii="Arial Narrow" w:hAnsi="Arial Narrow"/>
          <w:b/>
          <w:sz w:val="36"/>
        </w:rPr>
      </w:pPr>
      <w:r>
        <w:rPr>
          <w:rFonts w:ascii="Arial Narrow" w:hAnsi="Arial Narrow"/>
          <w:b/>
          <w:sz w:val="36"/>
        </w:rPr>
        <w:t>Všeobecné o</w:t>
      </w:r>
      <w:r w:rsidR="001F20C6" w:rsidRPr="0041176B">
        <w:rPr>
          <w:rFonts w:ascii="Arial Narrow" w:hAnsi="Arial Narrow"/>
          <w:b/>
          <w:sz w:val="36"/>
        </w:rPr>
        <w:t>bchodní podmínky</w:t>
      </w:r>
    </w:p>
    <w:p w:rsidR="0041176B" w:rsidRPr="0041176B" w:rsidRDefault="0041176B" w:rsidP="001F20C6">
      <w:pPr>
        <w:spacing w:after="0" w:line="240" w:lineRule="auto"/>
        <w:rPr>
          <w:rFonts w:ascii="Arial Narrow" w:hAnsi="Arial Narrow"/>
          <w:b/>
          <w:sz w:val="32"/>
        </w:rPr>
      </w:pPr>
      <w:bookmarkStart w:id="0" w:name="_GoBack"/>
      <w:bookmarkEnd w:id="0"/>
    </w:p>
    <w:p w:rsidR="001F20C6" w:rsidRPr="001F20C6" w:rsidRDefault="001F20C6" w:rsidP="001F20C6">
      <w:pPr>
        <w:spacing w:after="0" w:line="240" w:lineRule="auto"/>
        <w:rPr>
          <w:rFonts w:ascii="Arial Narrow" w:hAnsi="Arial Narrow"/>
          <w:sz w:val="28"/>
        </w:rPr>
      </w:pPr>
    </w:p>
    <w:p w:rsidR="001F20C6" w:rsidRPr="0041176B" w:rsidRDefault="001F20C6" w:rsidP="001F20C6">
      <w:pPr>
        <w:pStyle w:val="Odstavecseseznamem"/>
        <w:numPr>
          <w:ilvl w:val="0"/>
          <w:numId w:val="1"/>
        </w:numPr>
        <w:spacing w:after="0" w:line="240" w:lineRule="auto"/>
        <w:ind w:left="284" w:hanging="284"/>
        <w:rPr>
          <w:rFonts w:ascii="Arial Narrow" w:hAnsi="Arial Narrow"/>
          <w:b/>
          <w:sz w:val="28"/>
        </w:rPr>
      </w:pPr>
      <w:r w:rsidRPr="0041176B">
        <w:rPr>
          <w:rFonts w:ascii="Arial Narrow" w:hAnsi="Arial Narrow"/>
          <w:b/>
          <w:sz w:val="28"/>
        </w:rPr>
        <w:t>Úvodní ustanovení</w:t>
      </w:r>
    </w:p>
    <w:p w:rsidR="00AC5245" w:rsidRPr="0016427F" w:rsidRDefault="0016427F" w:rsidP="00AC5245">
      <w:pPr>
        <w:pStyle w:val="Odstavecseseznamem"/>
        <w:numPr>
          <w:ilvl w:val="1"/>
          <w:numId w:val="1"/>
        </w:numPr>
        <w:spacing w:after="0" w:line="240" w:lineRule="auto"/>
        <w:ind w:left="709" w:hanging="567"/>
        <w:jc w:val="both"/>
        <w:rPr>
          <w:rFonts w:ascii="Arial Narrow" w:hAnsi="Arial Narrow"/>
          <w:sz w:val="24"/>
        </w:rPr>
      </w:pPr>
      <w:r w:rsidRPr="0016427F">
        <w:rPr>
          <w:rFonts w:ascii="Arial Narrow" w:hAnsi="Arial Narrow"/>
          <w:sz w:val="24"/>
        </w:rPr>
        <w:t xml:space="preserve">Tyto všeobecné obchodní podmínky (dále jen „obchodní podmínky“) vytvořené </w:t>
      </w:r>
      <w:r w:rsidR="00AC5245" w:rsidRPr="0016427F">
        <w:rPr>
          <w:rFonts w:ascii="Arial Narrow" w:hAnsi="Arial Narrow"/>
          <w:sz w:val="24"/>
        </w:rPr>
        <w:t>společností REKSEL reklamní servis, s.r.o., se sídlem U Hřiště 465, 683 35 Letonice, IČ: 03970591, zapsané v obchodním rejstříku vedeném Krajským soudem v Brně, oddíl C, vložka 87</w:t>
      </w:r>
      <w:r w:rsidR="00942E82">
        <w:rPr>
          <w:rFonts w:ascii="Arial Narrow" w:hAnsi="Arial Narrow"/>
          <w:sz w:val="24"/>
        </w:rPr>
        <w:t>622 (dále jen „prodávající“</w:t>
      </w:r>
      <w:r w:rsidR="00AC5245" w:rsidRPr="0016427F">
        <w:rPr>
          <w:rFonts w:ascii="Arial Narrow" w:hAnsi="Arial Narrow"/>
          <w:sz w:val="24"/>
        </w:rPr>
        <w:t>), číslo účtu 115-0004000227/0100</w:t>
      </w:r>
      <w:r w:rsidRPr="0016427F">
        <w:rPr>
          <w:rFonts w:ascii="Arial Narrow" w:hAnsi="Arial Narrow"/>
          <w:sz w:val="24"/>
        </w:rPr>
        <w:t>, vedený u Komerční banky, a.s., upravují smluvní vztahy vznikající mezi prodávajícím a kupujícím.</w:t>
      </w:r>
    </w:p>
    <w:p w:rsidR="00AC5245" w:rsidRPr="000D1345" w:rsidRDefault="00AC5245" w:rsidP="00AC5245">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Kupující</w:t>
      </w:r>
      <w:r w:rsidR="008433DF" w:rsidRPr="000D1345">
        <w:rPr>
          <w:rFonts w:ascii="Arial Narrow" w:hAnsi="Arial Narrow"/>
          <w:sz w:val="24"/>
        </w:rPr>
        <w:t>m</w:t>
      </w:r>
      <w:r w:rsidRPr="000D1345">
        <w:rPr>
          <w:rFonts w:ascii="Arial Narrow" w:hAnsi="Arial Narrow"/>
          <w:sz w:val="24"/>
        </w:rPr>
        <w:t xml:space="preserve"> je každý návštěvník </w:t>
      </w:r>
      <w:r w:rsidR="00D22B46" w:rsidRPr="0016427F">
        <w:rPr>
          <w:rFonts w:ascii="Arial Narrow" w:hAnsi="Arial Narrow"/>
          <w:sz w:val="24"/>
        </w:rPr>
        <w:t>webových stránek</w:t>
      </w:r>
      <w:r w:rsidR="00D22B46">
        <w:rPr>
          <w:rFonts w:ascii="Arial Narrow" w:hAnsi="Arial Narrow"/>
          <w:sz w:val="24"/>
        </w:rPr>
        <w:t>, který zašle prodávajícímu návrh na uzavření kupní smlouvy</w:t>
      </w:r>
      <w:r w:rsidRPr="000D1345">
        <w:rPr>
          <w:rFonts w:ascii="Arial Narrow" w:hAnsi="Arial Narrow"/>
          <w:sz w:val="24"/>
        </w:rPr>
        <w:t>, bez ohledu na to, zda jedná jako spotřebitel nebo jako podnikatel (dále jen „kupující“).</w:t>
      </w:r>
    </w:p>
    <w:p w:rsidR="00AC5245" w:rsidRPr="000D1345" w:rsidRDefault="00AC5245" w:rsidP="00AC5245">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Spotřebitelem je fyzická osoba, která při uzavírání a plnění smlouvy nejedná v rámci své obchodní nebo jiné podnikatelské činnosti</w:t>
      </w:r>
      <w:r w:rsidR="008433DF" w:rsidRPr="000D1345">
        <w:rPr>
          <w:rFonts w:ascii="Arial Narrow" w:hAnsi="Arial Narrow"/>
          <w:sz w:val="24"/>
        </w:rPr>
        <w:t xml:space="preserve"> (dále jen „spotřebitel“).</w:t>
      </w:r>
    </w:p>
    <w:p w:rsidR="008433DF" w:rsidRPr="000D1345" w:rsidRDefault="008433DF" w:rsidP="00AC5245">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Podnikatelem je osoba odlišná od spotřebitele a také každá osoba, která při uzavírání a plnění smlouvy jedná v souvislosti s vlastní obchodní, výrobní nebo jinou obdobnou činností nebo při samostatném výkonu svého povolání, příp. osoba, která jedná jménem nebo na účet podnikatele (dále jen „podnikatel“).</w:t>
      </w:r>
    </w:p>
    <w:p w:rsidR="008433DF" w:rsidRPr="000D1345" w:rsidRDefault="008433DF" w:rsidP="00AC5245">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 xml:space="preserve">Tyto </w:t>
      </w:r>
      <w:r w:rsidR="00BE69CB">
        <w:rPr>
          <w:rFonts w:ascii="Arial Narrow" w:hAnsi="Arial Narrow"/>
          <w:sz w:val="24"/>
        </w:rPr>
        <w:t>obchodní podmínky</w:t>
      </w:r>
      <w:r w:rsidRPr="000D1345">
        <w:rPr>
          <w:rFonts w:ascii="Arial Narrow" w:hAnsi="Arial Narrow"/>
          <w:sz w:val="24"/>
        </w:rPr>
        <w:t xml:space="preserve"> upravují vzájemná práva a povinnosti smluvních stran vzniklé na základě </w:t>
      </w:r>
      <w:r w:rsidR="0041176B" w:rsidRPr="000D1345">
        <w:rPr>
          <w:rFonts w:ascii="Arial Narrow" w:hAnsi="Arial Narrow"/>
          <w:sz w:val="24"/>
        </w:rPr>
        <w:t xml:space="preserve">nebo v souvislosti s </w:t>
      </w:r>
      <w:r w:rsidRPr="000D1345">
        <w:rPr>
          <w:rFonts w:ascii="Arial Narrow" w:hAnsi="Arial Narrow"/>
          <w:sz w:val="24"/>
        </w:rPr>
        <w:t>kupní smlouv</w:t>
      </w:r>
      <w:r w:rsidR="0041176B" w:rsidRPr="000D1345">
        <w:rPr>
          <w:rFonts w:ascii="Arial Narrow" w:hAnsi="Arial Narrow"/>
          <w:sz w:val="24"/>
        </w:rPr>
        <w:t>ou uzavíranou</w:t>
      </w:r>
      <w:r w:rsidR="00420C91" w:rsidRPr="000D1345">
        <w:rPr>
          <w:rFonts w:ascii="Arial Narrow" w:hAnsi="Arial Narrow"/>
          <w:sz w:val="24"/>
        </w:rPr>
        <w:t xml:space="preserve"> mezi prodávajícím a kupujícím.</w:t>
      </w:r>
    </w:p>
    <w:p w:rsidR="0041176B" w:rsidRPr="000D1345" w:rsidRDefault="0041176B" w:rsidP="00AC5245">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Obchodní podmínky jsou nedílnou součástí kupní smlouvy. Není-li v kupní smlouvě výslovně uvedeno odchylné ujednání nebo není-li platnost ustanovení těchto obchodních podmínek kupní smlouvou nebo jiným ujednáním mezi kupujícím a prodávajícím vyloučena nebo modifikována, platí pro vzájemné vztahy mezi smluvními stranami tyto obchodní podmínky.</w:t>
      </w:r>
    </w:p>
    <w:p w:rsidR="006C1C90" w:rsidRDefault="006C1C90" w:rsidP="006C1C90">
      <w:pPr>
        <w:pStyle w:val="Odstavecseseznamem"/>
        <w:spacing w:after="0" w:line="240" w:lineRule="auto"/>
        <w:ind w:left="709"/>
        <w:jc w:val="both"/>
        <w:rPr>
          <w:rFonts w:ascii="Arial Narrow" w:hAnsi="Arial Narrow"/>
        </w:rPr>
      </w:pPr>
    </w:p>
    <w:p w:rsidR="001F20C6" w:rsidRPr="006C1C90" w:rsidRDefault="006C1C90" w:rsidP="001F20C6">
      <w:pPr>
        <w:pStyle w:val="Odstavecseseznamem"/>
        <w:numPr>
          <w:ilvl w:val="0"/>
          <w:numId w:val="1"/>
        </w:numPr>
        <w:spacing w:after="0" w:line="240" w:lineRule="auto"/>
        <w:ind w:left="284" w:hanging="284"/>
        <w:rPr>
          <w:rFonts w:ascii="Arial Narrow" w:hAnsi="Arial Narrow"/>
          <w:b/>
          <w:sz w:val="28"/>
        </w:rPr>
      </w:pPr>
      <w:r w:rsidRPr="006C1C90">
        <w:rPr>
          <w:rFonts w:ascii="Arial Narrow" w:hAnsi="Arial Narrow"/>
          <w:b/>
          <w:sz w:val="28"/>
        </w:rPr>
        <w:t xml:space="preserve">Uzavření kupní smlouvy </w:t>
      </w:r>
    </w:p>
    <w:p w:rsidR="006C1C90" w:rsidRPr="000D1345" w:rsidRDefault="006C1C90" w:rsidP="00420C91">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Zbožím ve smyslu těchto obchodních podmínek se rozumí reklamní a propagační předměty bez potisku nebo s potiskem a další zboží nabízené</w:t>
      </w:r>
      <w:r w:rsidR="00066AC9">
        <w:rPr>
          <w:rFonts w:ascii="Arial Narrow" w:hAnsi="Arial Narrow"/>
          <w:sz w:val="24"/>
        </w:rPr>
        <w:t xml:space="preserve"> </w:t>
      </w:r>
      <w:r w:rsidR="00066AC9" w:rsidRPr="00324905">
        <w:rPr>
          <w:rFonts w:ascii="Arial Narrow" w:hAnsi="Arial Narrow"/>
          <w:sz w:val="24"/>
        </w:rPr>
        <w:t>na webových stránkách prodávajícího</w:t>
      </w:r>
      <w:r w:rsidR="008E5036" w:rsidRPr="00324905">
        <w:rPr>
          <w:rFonts w:ascii="Arial Narrow" w:hAnsi="Arial Narrow"/>
          <w:sz w:val="24"/>
        </w:rPr>
        <w:t xml:space="preserve"> nebo </w:t>
      </w:r>
      <w:r w:rsidRPr="00324905">
        <w:rPr>
          <w:rFonts w:ascii="Arial Narrow" w:hAnsi="Arial Narrow"/>
          <w:sz w:val="24"/>
        </w:rPr>
        <w:t>v eshopu prodávajícího</w:t>
      </w:r>
      <w:r w:rsidRPr="000D1345">
        <w:rPr>
          <w:rFonts w:ascii="Arial Narrow" w:hAnsi="Arial Narrow"/>
          <w:sz w:val="24"/>
        </w:rPr>
        <w:t xml:space="preserve">. Zboží nabízené prostřednictvím </w:t>
      </w:r>
      <w:r w:rsidR="007C5B74" w:rsidRPr="00324905">
        <w:rPr>
          <w:rFonts w:ascii="Arial Narrow" w:hAnsi="Arial Narrow"/>
          <w:sz w:val="24"/>
        </w:rPr>
        <w:t>webových stránek</w:t>
      </w:r>
      <w:r w:rsidRPr="000D1345">
        <w:rPr>
          <w:rFonts w:ascii="Arial Narrow" w:hAnsi="Arial Narrow"/>
          <w:sz w:val="24"/>
        </w:rPr>
        <w:t xml:space="preserve"> prodávajícího</w:t>
      </w:r>
      <w:r w:rsidR="00324905">
        <w:rPr>
          <w:rFonts w:ascii="Arial Narrow" w:hAnsi="Arial Narrow"/>
          <w:sz w:val="24"/>
        </w:rPr>
        <w:t xml:space="preserve"> nebo prostřednictvím eshopu prodávajícího</w:t>
      </w:r>
      <w:r w:rsidRPr="000D1345">
        <w:rPr>
          <w:rFonts w:ascii="Arial Narrow" w:hAnsi="Arial Narrow"/>
          <w:sz w:val="24"/>
        </w:rPr>
        <w:t xml:space="preserve"> je nabídkou zboží, která má pouze informativní charakter a nepovažuje se za návrh dodat zboží ve smyslu § 1732 odst. 2 zák. č. 89/2012 Sb., občanského zákoníku (dále jen „občanský zákoník“) a prodávající není povinen uzavřít kupní smlouvu ohledně takto nabízeného zboží.</w:t>
      </w:r>
    </w:p>
    <w:p w:rsidR="00863199" w:rsidRPr="00732ED1" w:rsidRDefault="00420C91" w:rsidP="00732ED1">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Objednávku</w:t>
      </w:r>
      <w:r w:rsidR="001B5F3B" w:rsidRPr="000D1345">
        <w:rPr>
          <w:rFonts w:ascii="Arial Narrow" w:hAnsi="Arial Narrow"/>
          <w:sz w:val="24"/>
        </w:rPr>
        <w:t xml:space="preserve"> (dále také „návrh“)</w:t>
      </w:r>
      <w:r w:rsidRPr="000D1345">
        <w:rPr>
          <w:rFonts w:ascii="Arial Narrow" w:hAnsi="Arial Narrow"/>
          <w:sz w:val="24"/>
        </w:rPr>
        <w:t xml:space="preserve"> může kupující provést pouze </w:t>
      </w:r>
      <w:r w:rsidR="00066AC9">
        <w:rPr>
          <w:rFonts w:ascii="Arial Narrow" w:hAnsi="Arial Narrow"/>
          <w:sz w:val="24"/>
        </w:rPr>
        <w:t xml:space="preserve">písemným právním jednáním, </w:t>
      </w:r>
      <w:r w:rsidR="006C1F1F">
        <w:rPr>
          <w:rFonts w:ascii="Arial Narrow" w:hAnsi="Arial Narrow"/>
          <w:sz w:val="24"/>
        </w:rPr>
        <w:t>kterým se rozumí zaslání objednávky</w:t>
      </w:r>
      <w:r w:rsidRPr="000D1345">
        <w:rPr>
          <w:rFonts w:ascii="Arial Narrow" w:hAnsi="Arial Narrow"/>
          <w:sz w:val="24"/>
        </w:rPr>
        <w:t xml:space="preserve"> </w:t>
      </w:r>
      <w:r w:rsidR="00324905">
        <w:rPr>
          <w:rFonts w:ascii="Arial Narrow" w:hAnsi="Arial Narrow"/>
          <w:sz w:val="24"/>
        </w:rPr>
        <w:t xml:space="preserve">buďto </w:t>
      </w:r>
      <w:r w:rsidRPr="000D1345">
        <w:rPr>
          <w:rFonts w:ascii="Arial Narrow" w:hAnsi="Arial Narrow"/>
          <w:sz w:val="24"/>
        </w:rPr>
        <w:t xml:space="preserve">prostřednictvím </w:t>
      </w:r>
      <w:r w:rsidRPr="00324905">
        <w:rPr>
          <w:rFonts w:ascii="Arial Narrow" w:hAnsi="Arial Narrow"/>
          <w:sz w:val="24"/>
        </w:rPr>
        <w:t>eshopu</w:t>
      </w:r>
      <w:r w:rsidR="00324905">
        <w:rPr>
          <w:rFonts w:ascii="Arial Narrow" w:hAnsi="Arial Narrow"/>
          <w:sz w:val="24"/>
        </w:rPr>
        <w:t xml:space="preserve"> </w:t>
      </w:r>
      <w:r w:rsidR="00324905" w:rsidRPr="00324905">
        <w:rPr>
          <w:rFonts w:ascii="Arial Narrow" w:hAnsi="Arial Narrow"/>
          <w:sz w:val="24"/>
        </w:rPr>
        <w:t>(</w:t>
      </w:r>
      <w:r w:rsidR="00324905">
        <w:rPr>
          <w:rFonts w:ascii="Arial Narrow" w:hAnsi="Arial Narrow"/>
          <w:sz w:val="24"/>
        </w:rPr>
        <w:t xml:space="preserve">el. </w:t>
      </w:r>
      <w:r w:rsidR="00324905" w:rsidRPr="00324905">
        <w:rPr>
          <w:rFonts w:ascii="Arial Narrow" w:hAnsi="Arial Narrow"/>
          <w:sz w:val="24"/>
        </w:rPr>
        <w:t>formuláře)</w:t>
      </w:r>
      <w:r w:rsidR="00324905">
        <w:rPr>
          <w:rFonts w:ascii="Arial Narrow" w:hAnsi="Arial Narrow"/>
          <w:sz w:val="24"/>
        </w:rPr>
        <w:t>,</w:t>
      </w:r>
      <w:r w:rsidR="00324905" w:rsidRPr="00324905">
        <w:rPr>
          <w:rFonts w:ascii="Arial Narrow" w:hAnsi="Arial Narrow"/>
          <w:sz w:val="24"/>
        </w:rPr>
        <w:t xml:space="preserve"> </w:t>
      </w:r>
      <w:r w:rsidRPr="005830A6">
        <w:rPr>
          <w:rFonts w:ascii="Arial Narrow" w:hAnsi="Arial Narrow"/>
          <w:sz w:val="24"/>
        </w:rPr>
        <w:t xml:space="preserve">nebo </w:t>
      </w:r>
      <w:r w:rsidRPr="00324905">
        <w:rPr>
          <w:rFonts w:ascii="Arial Narrow" w:hAnsi="Arial Narrow"/>
          <w:sz w:val="24"/>
        </w:rPr>
        <w:t>prostřednictvím e-mailu,</w:t>
      </w:r>
      <w:r w:rsidRPr="000D1345">
        <w:rPr>
          <w:rFonts w:ascii="Arial Narrow" w:hAnsi="Arial Narrow"/>
          <w:sz w:val="24"/>
        </w:rPr>
        <w:t xml:space="preserve"> pokud bude obsah takového právního jednání</w:t>
      </w:r>
      <w:r w:rsidR="00312A3D">
        <w:rPr>
          <w:rFonts w:ascii="Arial Narrow" w:hAnsi="Arial Narrow"/>
          <w:sz w:val="24"/>
        </w:rPr>
        <w:t xml:space="preserve"> obsahovat alespoň jméno a příjmení kupujícího,</w:t>
      </w:r>
      <w:r w:rsidR="00732ED1">
        <w:rPr>
          <w:rFonts w:ascii="Arial Narrow" w:hAnsi="Arial Narrow"/>
          <w:sz w:val="24"/>
        </w:rPr>
        <w:t xml:space="preserve"> adresu</w:t>
      </w:r>
      <w:r w:rsidR="00732ED1" w:rsidRPr="00732ED1">
        <w:rPr>
          <w:rFonts w:ascii="Arial Narrow" w:hAnsi="Arial Narrow"/>
          <w:sz w:val="24"/>
        </w:rPr>
        <w:t xml:space="preserve"> </w:t>
      </w:r>
      <w:r w:rsidR="00732ED1">
        <w:rPr>
          <w:rFonts w:ascii="Arial Narrow" w:hAnsi="Arial Narrow"/>
          <w:sz w:val="24"/>
        </w:rPr>
        <w:t>fakturační, příp. adresu doručovací, je-li odlišná,</w:t>
      </w:r>
      <w:r w:rsidR="00312A3D">
        <w:rPr>
          <w:rFonts w:ascii="Arial Narrow" w:hAnsi="Arial Narrow"/>
          <w:sz w:val="24"/>
        </w:rPr>
        <w:t xml:space="preserve"> přesně specifikované zboží, které si </w:t>
      </w:r>
      <w:r w:rsidR="00732ED1">
        <w:rPr>
          <w:rFonts w:ascii="Arial Narrow" w:hAnsi="Arial Narrow"/>
          <w:sz w:val="24"/>
        </w:rPr>
        <w:t xml:space="preserve">kupující </w:t>
      </w:r>
      <w:r w:rsidR="00312A3D">
        <w:rPr>
          <w:rFonts w:ascii="Arial Narrow" w:hAnsi="Arial Narrow"/>
          <w:sz w:val="24"/>
        </w:rPr>
        <w:t>objednává s uvedením kupní ceny, informaci, zda požaduje potisk obj</w:t>
      </w:r>
      <w:r w:rsidR="00732ED1">
        <w:rPr>
          <w:rFonts w:ascii="Arial Narrow" w:hAnsi="Arial Narrow"/>
          <w:sz w:val="24"/>
        </w:rPr>
        <w:t>ednaného zboží, telefonní číslo a</w:t>
      </w:r>
      <w:r w:rsidR="00312A3D">
        <w:rPr>
          <w:rFonts w:ascii="Arial Narrow" w:hAnsi="Arial Narrow"/>
          <w:sz w:val="24"/>
        </w:rPr>
        <w:t xml:space="preserve"> </w:t>
      </w:r>
      <w:r w:rsidR="00732ED1">
        <w:rPr>
          <w:rFonts w:ascii="Arial Narrow" w:hAnsi="Arial Narrow"/>
          <w:sz w:val="24"/>
        </w:rPr>
        <w:t xml:space="preserve">emailovou adresu. </w:t>
      </w:r>
      <w:r w:rsidRPr="00732ED1">
        <w:rPr>
          <w:rFonts w:ascii="Arial Narrow" w:hAnsi="Arial Narrow"/>
          <w:sz w:val="24"/>
        </w:rPr>
        <w:t xml:space="preserve">Takováto objednávka kupujícího je považována za návrh k uzavření </w:t>
      </w:r>
      <w:r w:rsidR="00863199" w:rsidRPr="00732ED1">
        <w:rPr>
          <w:rFonts w:ascii="Arial Narrow" w:hAnsi="Arial Narrow"/>
          <w:sz w:val="24"/>
        </w:rPr>
        <w:t>kupní smlouvy a kupující jejím zasláním potvrzuje, že si přečetl obchodní podmínky a v celém rozsahu s nimi souhlasí.</w:t>
      </w:r>
    </w:p>
    <w:p w:rsidR="006C1C90" w:rsidRPr="000D1345" w:rsidRDefault="00863199" w:rsidP="00AD5DF4">
      <w:pPr>
        <w:pStyle w:val="Odstavecseseznamem"/>
        <w:numPr>
          <w:ilvl w:val="1"/>
          <w:numId w:val="1"/>
        </w:numPr>
        <w:spacing w:after="0" w:line="240" w:lineRule="auto"/>
        <w:ind w:left="709" w:hanging="567"/>
        <w:jc w:val="both"/>
        <w:rPr>
          <w:rFonts w:ascii="Arial Narrow" w:hAnsi="Arial Narrow"/>
          <w:sz w:val="24"/>
        </w:rPr>
      </w:pPr>
      <w:r w:rsidRPr="000D1345">
        <w:rPr>
          <w:rFonts w:ascii="Arial Narrow" w:hAnsi="Arial Narrow"/>
          <w:sz w:val="24"/>
        </w:rPr>
        <w:t xml:space="preserve">Prodávající se zavazuje přijmout návrh kupní smlouvy kupujícího, pokud tento návrh není v rozporu s obchodními podmínkami prodávajícího a pokud nemá </w:t>
      </w:r>
      <w:r w:rsidR="001B5F3B" w:rsidRPr="000D1345">
        <w:rPr>
          <w:rFonts w:ascii="Arial Narrow" w:hAnsi="Arial Narrow"/>
          <w:sz w:val="24"/>
        </w:rPr>
        <w:t xml:space="preserve">prodávající </w:t>
      </w:r>
      <w:r w:rsidRPr="000D1345">
        <w:rPr>
          <w:rFonts w:ascii="Arial Narrow" w:hAnsi="Arial Narrow"/>
          <w:sz w:val="24"/>
        </w:rPr>
        <w:t>konkrétní důvod domnívat se, že kupující kupní smlouvu poruší. Prodávající</w:t>
      </w:r>
      <w:r w:rsidR="001B5F3B" w:rsidRPr="000D1345">
        <w:rPr>
          <w:rFonts w:ascii="Arial Narrow" w:hAnsi="Arial Narrow"/>
          <w:sz w:val="24"/>
        </w:rPr>
        <w:t xml:space="preserve"> potvrdí přijetí návrhu</w:t>
      </w:r>
      <w:r w:rsidRPr="000D1345">
        <w:rPr>
          <w:rFonts w:ascii="Arial Narrow" w:hAnsi="Arial Narrow"/>
          <w:sz w:val="24"/>
        </w:rPr>
        <w:t xml:space="preserve"> </w:t>
      </w:r>
      <w:r w:rsidR="001B5F3B" w:rsidRPr="000D1345">
        <w:rPr>
          <w:rFonts w:ascii="Arial Narrow" w:hAnsi="Arial Narrow"/>
          <w:sz w:val="24"/>
        </w:rPr>
        <w:t>prostřednictvím zprávy zaslané</w:t>
      </w:r>
      <w:r w:rsidRPr="000D1345">
        <w:rPr>
          <w:rFonts w:ascii="Arial Narrow" w:hAnsi="Arial Narrow"/>
          <w:sz w:val="24"/>
        </w:rPr>
        <w:t xml:space="preserve"> na e-mailovou adresu kupujícího.</w:t>
      </w:r>
    </w:p>
    <w:p w:rsidR="00BE69CB" w:rsidRDefault="001B5F3B" w:rsidP="00737C3C">
      <w:pPr>
        <w:pStyle w:val="Odstavecseseznamem"/>
        <w:numPr>
          <w:ilvl w:val="1"/>
          <w:numId w:val="1"/>
        </w:numPr>
        <w:spacing w:after="0" w:line="240" w:lineRule="auto"/>
        <w:ind w:left="709" w:hanging="567"/>
        <w:jc w:val="both"/>
        <w:rPr>
          <w:rFonts w:ascii="Arial Narrow" w:hAnsi="Arial Narrow"/>
          <w:sz w:val="24"/>
        </w:rPr>
      </w:pPr>
      <w:r w:rsidRPr="00BE69CB">
        <w:rPr>
          <w:rFonts w:ascii="Arial Narrow" w:hAnsi="Arial Narrow"/>
          <w:sz w:val="24"/>
        </w:rPr>
        <w:t xml:space="preserve">Smluvní vztah mezi prodávajícím a kupujícím vzniká doručením přijetí </w:t>
      </w:r>
      <w:r w:rsidR="00BE69CB" w:rsidRPr="00BE69CB">
        <w:rPr>
          <w:rFonts w:ascii="Arial Narrow" w:hAnsi="Arial Narrow"/>
          <w:sz w:val="24"/>
        </w:rPr>
        <w:t>objednávky</w:t>
      </w:r>
      <w:r w:rsidRPr="00BE69CB">
        <w:rPr>
          <w:rFonts w:ascii="Arial Narrow" w:hAnsi="Arial Narrow"/>
          <w:sz w:val="24"/>
        </w:rPr>
        <w:t xml:space="preserve"> (akceptací)</w:t>
      </w:r>
      <w:r w:rsidR="00BE69CB">
        <w:rPr>
          <w:rFonts w:ascii="Arial Narrow" w:hAnsi="Arial Narrow"/>
          <w:sz w:val="24"/>
        </w:rPr>
        <w:t>, které</w:t>
      </w:r>
      <w:r w:rsidR="00BE69CB" w:rsidRPr="00BE69CB">
        <w:rPr>
          <w:rFonts w:ascii="Arial Narrow" w:hAnsi="Arial Narrow"/>
          <w:sz w:val="24"/>
        </w:rPr>
        <w:t xml:space="preserve"> je prodávajícím</w:t>
      </w:r>
      <w:r w:rsidR="000D1345" w:rsidRPr="00BE69CB">
        <w:rPr>
          <w:rFonts w:ascii="Arial Narrow" w:hAnsi="Arial Narrow"/>
          <w:sz w:val="24"/>
        </w:rPr>
        <w:t xml:space="preserve"> </w:t>
      </w:r>
      <w:r w:rsidR="00BE69CB">
        <w:rPr>
          <w:rFonts w:ascii="Arial Narrow" w:hAnsi="Arial Narrow"/>
          <w:sz w:val="24"/>
        </w:rPr>
        <w:t>zasláno kupujícímu na emailovou adresu, ze které byla odeslána objednávka</w:t>
      </w:r>
      <w:r w:rsidR="00324905">
        <w:rPr>
          <w:rFonts w:ascii="Arial Narrow" w:hAnsi="Arial Narrow"/>
          <w:sz w:val="24"/>
        </w:rPr>
        <w:t xml:space="preserve"> nebo která byla v objednávce uvedena</w:t>
      </w:r>
      <w:r w:rsidR="00BE69CB">
        <w:rPr>
          <w:rFonts w:ascii="Arial Narrow" w:hAnsi="Arial Narrow"/>
          <w:sz w:val="24"/>
        </w:rPr>
        <w:t>.</w:t>
      </w:r>
    </w:p>
    <w:p w:rsidR="000D1345" w:rsidRPr="00BE69CB" w:rsidRDefault="00D13A2A" w:rsidP="00737C3C">
      <w:pPr>
        <w:pStyle w:val="Odstavecseseznamem"/>
        <w:numPr>
          <w:ilvl w:val="1"/>
          <w:numId w:val="1"/>
        </w:numPr>
        <w:spacing w:after="0" w:line="240" w:lineRule="auto"/>
        <w:ind w:left="709" w:hanging="567"/>
        <w:jc w:val="both"/>
        <w:rPr>
          <w:rFonts w:ascii="Arial Narrow" w:hAnsi="Arial Narrow"/>
          <w:sz w:val="24"/>
        </w:rPr>
      </w:pPr>
      <w:r w:rsidRPr="00BE69CB">
        <w:rPr>
          <w:rFonts w:ascii="Arial Narrow" w:hAnsi="Arial Narrow"/>
          <w:sz w:val="24"/>
        </w:rPr>
        <w:lastRenderedPageBreak/>
        <w:t xml:space="preserve">Kupující si hradí náklady </w:t>
      </w:r>
      <w:r w:rsidR="000D1345" w:rsidRPr="00BE69CB">
        <w:rPr>
          <w:rFonts w:ascii="Arial Narrow" w:hAnsi="Arial Narrow"/>
          <w:sz w:val="24"/>
        </w:rPr>
        <w:t>vzniklé při uzavírání kupní smlouvy při použití prostředků komunikace na dálku</w:t>
      </w:r>
      <w:r w:rsidRPr="00BE69CB">
        <w:rPr>
          <w:rFonts w:ascii="Arial Narrow" w:hAnsi="Arial Narrow"/>
          <w:sz w:val="24"/>
        </w:rPr>
        <w:t xml:space="preserve"> sám, prodávající není povinen tyto náklady kupujícímu hradit.</w:t>
      </w:r>
    </w:p>
    <w:p w:rsidR="002B6A9A" w:rsidRPr="000D1345" w:rsidRDefault="002B6A9A" w:rsidP="00BF7EB0">
      <w:pPr>
        <w:pStyle w:val="Odstavecseseznamem"/>
        <w:spacing w:after="0" w:line="240" w:lineRule="auto"/>
        <w:ind w:left="709"/>
        <w:jc w:val="both"/>
        <w:rPr>
          <w:rFonts w:ascii="Arial Narrow" w:hAnsi="Arial Narrow"/>
          <w:sz w:val="24"/>
        </w:rPr>
      </w:pPr>
    </w:p>
    <w:p w:rsidR="000D1345" w:rsidRDefault="000D1345" w:rsidP="000D1345">
      <w:pPr>
        <w:pStyle w:val="Odstavecseseznamem"/>
        <w:numPr>
          <w:ilvl w:val="0"/>
          <w:numId w:val="1"/>
        </w:numPr>
        <w:spacing w:after="0" w:line="240" w:lineRule="auto"/>
        <w:ind w:left="284" w:hanging="284"/>
        <w:jc w:val="both"/>
        <w:rPr>
          <w:rFonts w:ascii="Arial Narrow" w:hAnsi="Arial Narrow"/>
          <w:b/>
          <w:sz w:val="28"/>
          <w:szCs w:val="28"/>
        </w:rPr>
      </w:pPr>
      <w:r w:rsidRPr="000D1345">
        <w:rPr>
          <w:rFonts w:ascii="Arial Narrow" w:hAnsi="Arial Narrow"/>
          <w:b/>
          <w:sz w:val="28"/>
          <w:szCs w:val="28"/>
        </w:rPr>
        <w:t>Kupní cena</w:t>
      </w:r>
    </w:p>
    <w:p w:rsidR="006A21A6" w:rsidRPr="00312A3D" w:rsidRDefault="006A21A6" w:rsidP="00066AC9">
      <w:pPr>
        <w:pStyle w:val="Odstavecseseznamem"/>
        <w:numPr>
          <w:ilvl w:val="1"/>
          <w:numId w:val="1"/>
        </w:numPr>
        <w:spacing w:after="0" w:line="240" w:lineRule="auto"/>
        <w:ind w:left="709" w:hanging="567"/>
        <w:jc w:val="both"/>
        <w:rPr>
          <w:rFonts w:ascii="Arial Narrow" w:hAnsi="Arial Narrow"/>
          <w:sz w:val="24"/>
          <w:szCs w:val="28"/>
        </w:rPr>
      </w:pPr>
      <w:r w:rsidRPr="00312A3D">
        <w:rPr>
          <w:rFonts w:ascii="Arial Narrow" w:hAnsi="Arial Narrow"/>
          <w:sz w:val="24"/>
          <w:szCs w:val="28"/>
        </w:rPr>
        <w:t xml:space="preserve">Kupní cena je u jednotlivého zboží </w:t>
      </w:r>
      <w:r w:rsidRPr="00324905">
        <w:rPr>
          <w:rFonts w:ascii="Arial Narrow" w:hAnsi="Arial Narrow"/>
          <w:sz w:val="24"/>
          <w:szCs w:val="28"/>
        </w:rPr>
        <w:t xml:space="preserve">uváděna </w:t>
      </w:r>
      <w:r w:rsidR="008E5036" w:rsidRPr="00324905">
        <w:rPr>
          <w:rFonts w:ascii="Arial Narrow" w:hAnsi="Arial Narrow"/>
          <w:sz w:val="24"/>
          <w:szCs w:val="28"/>
        </w:rPr>
        <w:t>bez DPH.</w:t>
      </w:r>
    </w:p>
    <w:p w:rsidR="00312A3D" w:rsidRDefault="00312A3D" w:rsidP="00066AC9">
      <w:pPr>
        <w:pStyle w:val="Odstavecseseznamem"/>
        <w:numPr>
          <w:ilvl w:val="1"/>
          <w:numId w:val="1"/>
        </w:numPr>
        <w:spacing w:after="0" w:line="240" w:lineRule="auto"/>
        <w:ind w:left="709" w:hanging="567"/>
        <w:jc w:val="both"/>
        <w:rPr>
          <w:rFonts w:ascii="Arial Narrow" w:hAnsi="Arial Narrow"/>
          <w:sz w:val="24"/>
          <w:szCs w:val="28"/>
        </w:rPr>
      </w:pPr>
      <w:r w:rsidRPr="00312A3D">
        <w:rPr>
          <w:rFonts w:ascii="Arial Narrow" w:hAnsi="Arial Narrow"/>
          <w:sz w:val="24"/>
          <w:szCs w:val="28"/>
        </w:rPr>
        <w:t xml:space="preserve">Není-li kupní cena u jednotlivého </w:t>
      </w:r>
      <w:r w:rsidR="00ED0747" w:rsidRPr="00312A3D">
        <w:rPr>
          <w:rFonts w:ascii="Arial Narrow" w:hAnsi="Arial Narrow"/>
          <w:sz w:val="24"/>
          <w:szCs w:val="28"/>
        </w:rPr>
        <w:t xml:space="preserve">zboží </w:t>
      </w:r>
      <w:r w:rsidRPr="00312A3D">
        <w:rPr>
          <w:rFonts w:ascii="Arial Narrow" w:hAnsi="Arial Narrow"/>
          <w:sz w:val="24"/>
          <w:szCs w:val="28"/>
        </w:rPr>
        <w:t>nabízeného na webových stránkách</w:t>
      </w:r>
      <w:r w:rsidR="00324905">
        <w:rPr>
          <w:rFonts w:ascii="Arial Narrow" w:hAnsi="Arial Narrow"/>
          <w:sz w:val="24"/>
          <w:szCs w:val="28"/>
        </w:rPr>
        <w:t xml:space="preserve"> nebo prostřednictvím eshopu</w:t>
      </w:r>
      <w:r w:rsidRPr="00312A3D">
        <w:rPr>
          <w:rFonts w:ascii="Arial Narrow" w:hAnsi="Arial Narrow"/>
          <w:sz w:val="24"/>
          <w:szCs w:val="28"/>
        </w:rPr>
        <w:t xml:space="preserve"> prodávajícího uvedena, je kupujícímu</w:t>
      </w:r>
      <w:r w:rsidR="00324905">
        <w:rPr>
          <w:rFonts w:ascii="Arial Narrow" w:hAnsi="Arial Narrow"/>
          <w:sz w:val="24"/>
          <w:szCs w:val="28"/>
        </w:rPr>
        <w:t xml:space="preserve"> sdělena na základě jeho dotazu</w:t>
      </w:r>
      <w:r w:rsidRPr="00312A3D">
        <w:rPr>
          <w:rFonts w:ascii="Arial Narrow" w:hAnsi="Arial Narrow"/>
          <w:sz w:val="24"/>
          <w:szCs w:val="28"/>
        </w:rPr>
        <w:t xml:space="preserve"> učiněného prostřednictvím ko</w:t>
      </w:r>
      <w:r w:rsidR="00ED0747">
        <w:rPr>
          <w:rFonts w:ascii="Arial Narrow" w:hAnsi="Arial Narrow"/>
          <w:sz w:val="24"/>
          <w:szCs w:val="28"/>
        </w:rPr>
        <w:t>munikačních prostředků na dálku.</w:t>
      </w:r>
    </w:p>
    <w:p w:rsidR="00DF0CC3" w:rsidRPr="00637B17" w:rsidRDefault="00637B17" w:rsidP="009022DB">
      <w:pPr>
        <w:pStyle w:val="Odstavecseseznamem"/>
        <w:numPr>
          <w:ilvl w:val="1"/>
          <w:numId w:val="1"/>
        </w:numPr>
        <w:spacing w:after="0" w:line="240" w:lineRule="auto"/>
        <w:ind w:left="709" w:hanging="567"/>
        <w:jc w:val="both"/>
        <w:rPr>
          <w:rFonts w:ascii="Arial" w:hAnsi="Arial" w:cs="Arial"/>
          <w:b/>
          <w:bCs/>
          <w:i/>
          <w:iCs/>
          <w:color w:val="4A5D6D"/>
          <w:sz w:val="21"/>
          <w:szCs w:val="21"/>
          <w:shd w:val="clear" w:color="auto" w:fill="FFFFFF"/>
        </w:rPr>
      </w:pPr>
      <w:r w:rsidRPr="00637B17">
        <w:rPr>
          <w:rFonts w:ascii="Arial Narrow" w:hAnsi="Arial Narrow"/>
          <w:sz w:val="24"/>
          <w:szCs w:val="28"/>
        </w:rPr>
        <w:t>Prodávající si vyhrazuje veškeré změny včetně změn cen uváděných na webových stránkách. Cena za zboží je platná v době jeho objednání kupujícím.</w:t>
      </w:r>
    </w:p>
    <w:p w:rsidR="00637B17" w:rsidRPr="00637B17" w:rsidRDefault="00637B17" w:rsidP="00637B17">
      <w:pPr>
        <w:pStyle w:val="Odstavecseseznamem"/>
        <w:spacing w:after="0" w:line="240" w:lineRule="auto"/>
        <w:ind w:left="709"/>
        <w:jc w:val="both"/>
        <w:rPr>
          <w:rStyle w:val="PromnnHTML"/>
          <w:rFonts w:ascii="Arial" w:hAnsi="Arial" w:cs="Arial"/>
          <w:b/>
          <w:bCs/>
          <w:color w:val="4A5D6D"/>
          <w:sz w:val="21"/>
          <w:szCs w:val="21"/>
          <w:highlight w:val="yellow"/>
          <w:shd w:val="clear" w:color="auto" w:fill="FFFFFF"/>
        </w:rPr>
      </w:pPr>
    </w:p>
    <w:p w:rsidR="00352BAE" w:rsidRPr="00352BAE" w:rsidRDefault="00352BAE" w:rsidP="00352BAE">
      <w:pPr>
        <w:pStyle w:val="Odstavecseseznamem"/>
        <w:numPr>
          <w:ilvl w:val="0"/>
          <w:numId w:val="1"/>
        </w:numPr>
        <w:spacing w:after="0" w:line="240" w:lineRule="auto"/>
        <w:ind w:left="284" w:hanging="284"/>
        <w:jc w:val="both"/>
        <w:rPr>
          <w:rFonts w:ascii="Arial Narrow" w:hAnsi="Arial Narrow"/>
          <w:b/>
          <w:sz w:val="28"/>
          <w:szCs w:val="24"/>
        </w:rPr>
      </w:pPr>
      <w:r w:rsidRPr="00352BAE">
        <w:rPr>
          <w:rFonts w:ascii="Arial Narrow" w:hAnsi="Arial Narrow"/>
          <w:b/>
          <w:sz w:val="28"/>
          <w:szCs w:val="24"/>
        </w:rPr>
        <w:t>Práva a povinnosti smluvních stran</w:t>
      </w:r>
    </w:p>
    <w:p w:rsidR="00352BAE" w:rsidRDefault="00352BAE" w:rsidP="00352BAE">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je povinen odevzdat kupujícímu objednané zboží za sjednanou cenu a kupující je povinen zboží od prodávajícího převzít a zaplatit kupní cenu.</w:t>
      </w:r>
    </w:p>
    <w:p w:rsidR="00CF2D41" w:rsidRDefault="00644F45" w:rsidP="00CF2D41">
      <w:pPr>
        <w:pStyle w:val="Odstavecseseznamem"/>
        <w:numPr>
          <w:ilvl w:val="1"/>
          <w:numId w:val="1"/>
        </w:numPr>
        <w:spacing w:after="0" w:line="240" w:lineRule="auto"/>
        <w:ind w:left="709" w:hanging="567"/>
        <w:jc w:val="both"/>
        <w:rPr>
          <w:rFonts w:ascii="Arial Narrow" w:hAnsi="Arial Narrow"/>
          <w:sz w:val="24"/>
          <w:szCs w:val="24"/>
        </w:rPr>
      </w:pPr>
      <w:r w:rsidRPr="00644F45">
        <w:rPr>
          <w:rFonts w:ascii="Arial Narrow" w:hAnsi="Arial Narrow"/>
          <w:sz w:val="24"/>
          <w:szCs w:val="24"/>
        </w:rPr>
        <w:t>Kupující je povinen zejména při objednávce uvádět přesné, správné a pravdivé údaje. Údaje nezbytné pro uzavření kupní smlouvy</w:t>
      </w:r>
      <w:r>
        <w:rPr>
          <w:rFonts w:ascii="Arial Narrow" w:hAnsi="Arial Narrow"/>
          <w:sz w:val="24"/>
          <w:szCs w:val="24"/>
        </w:rPr>
        <w:t>, které uvede kupující v objednávce, považuje prodávající za správné.</w:t>
      </w:r>
      <w:r w:rsidR="00CF2D41" w:rsidRPr="00CF2D41">
        <w:rPr>
          <w:rFonts w:ascii="Arial Narrow" w:hAnsi="Arial Narrow"/>
          <w:sz w:val="24"/>
          <w:szCs w:val="24"/>
        </w:rPr>
        <w:t xml:space="preserve"> </w:t>
      </w:r>
    </w:p>
    <w:p w:rsidR="00644F45" w:rsidRDefault="00906B1C" w:rsidP="00CF2D41">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Požaduje-li kupující také potisk objednávaného zboží, je povinen </w:t>
      </w:r>
      <w:r w:rsidR="00CF2D41">
        <w:rPr>
          <w:rFonts w:ascii="Arial Narrow" w:hAnsi="Arial Narrow"/>
          <w:sz w:val="24"/>
          <w:szCs w:val="24"/>
        </w:rPr>
        <w:t xml:space="preserve">dodat prodávajícímu podklady pro tisk </w:t>
      </w:r>
      <w:r w:rsidR="00CF2D41" w:rsidRPr="00324905">
        <w:rPr>
          <w:rFonts w:ascii="Arial Narrow" w:hAnsi="Arial Narrow"/>
          <w:sz w:val="24"/>
          <w:szCs w:val="24"/>
        </w:rPr>
        <w:t>nejpozději v den potvrzení objednávky</w:t>
      </w:r>
      <w:r w:rsidR="008E5036" w:rsidRPr="00324905">
        <w:rPr>
          <w:rFonts w:ascii="Arial Narrow" w:hAnsi="Arial Narrow"/>
          <w:sz w:val="24"/>
          <w:szCs w:val="24"/>
        </w:rPr>
        <w:t xml:space="preserve"> nebo a základě dohody</w:t>
      </w:r>
      <w:r w:rsidR="00324905">
        <w:rPr>
          <w:rFonts w:ascii="Arial Narrow" w:hAnsi="Arial Narrow"/>
          <w:sz w:val="24"/>
          <w:szCs w:val="24"/>
        </w:rPr>
        <w:t xml:space="preserve"> později</w:t>
      </w:r>
      <w:r w:rsidR="00CF2D41" w:rsidRPr="00324905">
        <w:rPr>
          <w:rFonts w:ascii="Arial Narrow" w:hAnsi="Arial Narrow"/>
          <w:sz w:val="24"/>
          <w:szCs w:val="24"/>
        </w:rPr>
        <w:t>.</w:t>
      </w:r>
      <w:r>
        <w:rPr>
          <w:rFonts w:ascii="Arial Narrow" w:hAnsi="Arial Narrow"/>
          <w:sz w:val="24"/>
          <w:szCs w:val="24"/>
        </w:rPr>
        <w:t xml:space="preserve"> Pro objednávku potisku je nutné dodat podklady v digitální podobě ve formátu </w:t>
      </w:r>
      <w:r w:rsidRPr="00906B1C">
        <w:rPr>
          <w:rFonts w:ascii="Arial Narrow" w:hAnsi="Arial Narrow"/>
          <w:b/>
          <w:sz w:val="24"/>
          <w:szCs w:val="24"/>
        </w:rPr>
        <w:t>*.</w:t>
      </w:r>
      <w:proofErr w:type="spellStart"/>
      <w:r w:rsidRPr="00906B1C">
        <w:rPr>
          <w:rFonts w:ascii="Arial Narrow" w:hAnsi="Arial Narrow"/>
          <w:b/>
          <w:sz w:val="24"/>
          <w:szCs w:val="24"/>
        </w:rPr>
        <w:t>cdr</w:t>
      </w:r>
      <w:proofErr w:type="spellEnd"/>
      <w:r>
        <w:rPr>
          <w:rFonts w:ascii="Arial Narrow" w:hAnsi="Arial Narrow"/>
          <w:sz w:val="24"/>
          <w:szCs w:val="24"/>
        </w:rPr>
        <w:t xml:space="preserve"> nebo </w:t>
      </w:r>
      <w:r w:rsidRPr="00906B1C">
        <w:rPr>
          <w:rFonts w:ascii="Arial Narrow" w:hAnsi="Arial Narrow"/>
          <w:b/>
          <w:sz w:val="24"/>
          <w:szCs w:val="24"/>
        </w:rPr>
        <w:t>*.</w:t>
      </w:r>
      <w:proofErr w:type="spellStart"/>
      <w:r w:rsidRPr="00906B1C">
        <w:rPr>
          <w:rFonts w:ascii="Arial Narrow" w:hAnsi="Arial Narrow"/>
          <w:b/>
          <w:sz w:val="24"/>
          <w:szCs w:val="24"/>
        </w:rPr>
        <w:t>ai</w:t>
      </w:r>
      <w:proofErr w:type="spellEnd"/>
      <w:r>
        <w:rPr>
          <w:rFonts w:ascii="Arial Narrow" w:hAnsi="Arial Narrow"/>
          <w:sz w:val="24"/>
          <w:szCs w:val="24"/>
        </w:rPr>
        <w:t xml:space="preserve"> nebo </w:t>
      </w:r>
      <w:r w:rsidRPr="00906B1C">
        <w:rPr>
          <w:rFonts w:ascii="Arial Narrow" w:hAnsi="Arial Narrow"/>
          <w:b/>
          <w:sz w:val="24"/>
          <w:szCs w:val="24"/>
        </w:rPr>
        <w:t>*.</w:t>
      </w:r>
      <w:proofErr w:type="spellStart"/>
      <w:r w:rsidRPr="00906B1C">
        <w:rPr>
          <w:rFonts w:ascii="Arial Narrow" w:hAnsi="Arial Narrow"/>
          <w:b/>
          <w:sz w:val="24"/>
          <w:szCs w:val="24"/>
        </w:rPr>
        <w:t>eps</w:t>
      </w:r>
      <w:proofErr w:type="spellEnd"/>
      <w:r>
        <w:rPr>
          <w:rFonts w:ascii="Arial Narrow" w:hAnsi="Arial Narrow"/>
          <w:sz w:val="24"/>
          <w:szCs w:val="24"/>
        </w:rPr>
        <w:t xml:space="preserve"> </w:t>
      </w:r>
      <w:r w:rsidR="00126F3D">
        <w:rPr>
          <w:rFonts w:ascii="Arial Narrow" w:hAnsi="Arial Narrow"/>
          <w:sz w:val="24"/>
          <w:szCs w:val="24"/>
        </w:rPr>
        <w:t>(v křivkách, bez bitmap, obrysy převedeny na objekt) a v příloze jednoznačně a srozumitelně popsat barvy a umístění potisku na zboží.</w:t>
      </w:r>
      <w:r w:rsidR="001F2E3A">
        <w:rPr>
          <w:rFonts w:ascii="Arial Narrow" w:hAnsi="Arial Narrow"/>
          <w:sz w:val="24"/>
          <w:szCs w:val="24"/>
        </w:rPr>
        <w:t xml:space="preserve"> Dodá-li kupující podklady pro potisk v jiné než shora uvedené formě, je povinen uhradit prodávajícímu náklady vynaložené k jejich zpracování na použitelný formát – </w:t>
      </w:r>
      <w:r w:rsidR="001F2E3A" w:rsidRPr="00324905">
        <w:rPr>
          <w:rFonts w:ascii="Arial Narrow" w:hAnsi="Arial Narrow"/>
          <w:sz w:val="24"/>
          <w:szCs w:val="24"/>
        </w:rPr>
        <w:t>400,- Kč bez DPH</w:t>
      </w:r>
      <w:r w:rsidR="0028178C" w:rsidRPr="00324905">
        <w:rPr>
          <w:rFonts w:ascii="Arial Narrow" w:hAnsi="Arial Narrow"/>
          <w:sz w:val="24"/>
          <w:szCs w:val="24"/>
        </w:rPr>
        <w:t xml:space="preserve"> </w:t>
      </w:r>
      <w:r w:rsidR="001F2E3A">
        <w:rPr>
          <w:rFonts w:ascii="Arial Narrow" w:hAnsi="Arial Narrow"/>
          <w:sz w:val="24"/>
          <w:szCs w:val="24"/>
        </w:rPr>
        <w:t>hodinu grafického zpracování.</w:t>
      </w:r>
    </w:p>
    <w:p w:rsidR="00644F45" w:rsidRDefault="00644F45" w:rsidP="00352BAE">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Prodávající je povinen dodat kupujícímu zboží v ujednaném množství, jakosti a provedení. </w:t>
      </w:r>
      <w:r w:rsidR="00B21BD9">
        <w:rPr>
          <w:rFonts w:ascii="Arial Narrow" w:hAnsi="Arial Narrow"/>
          <w:sz w:val="24"/>
          <w:szCs w:val="24"/>
        </w:rPr>
        <w:t xml:space="preserve">Kvalita tisku a věrnost barev je závislá na použité technologii. Prodávající si vyhrazuje právo upravit velikost či umístění potisku v případě, že navrhovaná velikost či umístění neodpovídá technologickým možnostem dané technologie. </w:t>
      </w:r>
      <w:r>
        <w:rPr>
          <w:rFonts w:ascii="Arial Narrow" w:hAnsi="Arial Narrow"/>
          <w:sz w:val="24"/>
          <w:szCs w:val="24"/>
        </w:rPr>
        <w:t>Nejsou-li jakost a provedení zboží ujednány řídí se prodávající § 2095 občanského zákoníku.</w:t>
      </w:r>
    </w:p>
    <w:p w:rsidR="00644F45" w:rsidRDefault="00644F45" w:rsidP="00352BAE">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Vyplývá-li ze smlouvy nebo z povahy objednaného zboží, že množství </w:t>
      </w:r>
      <w:r w:rsidR="00774919">
        <w:rPr>
          <w:rFonts w:ascii="Arial Narrow" w:hAnsi="Arial Narrow"/>
          <w:sz w:val="24"/>
          <w:szCs w:val="24"/>
        </w:rPr>
        <w:t>je určeno jen přibližně, určí přesné množství prodávající. Má se za to, že odchylka nesmí přesáhnout 5% množství určeného ve smlouvě.</w:t>
      </w:r>
    </w:p>
    <w:p w:rsidR="00C769B7" w:rsidRDefault="00C769B7" w:rsidP="00C769B7">
      <w:pPr>
        <w:pStyle w:val="Odstavecseseznamem"/>
        <w:numPr>
          <w:ilvl w:val="1"/>
          <w:numId w:val="1"/>
        </w:numPr>
        <w:spacing w:after="0" w:line="240" w:lineRule="auto"/>
        <w:ind w:left="709" w:hanging="567"/>
        <w:jc w:val="both"/>
        <w:rPr>
          <w:rFonts w:ascii="Arial Narrow" w:hAnsi="Arial Narrow"/>
          <w:color w:val="FF0000"/>
          <w:sz w:val="24"/>
          <w:szCs w:val="24"/>
        </w:rPr>
      </w:pPr>
      <w:r w:rsidRPr="00644F45">
        <w:rPr>
          <w:rFonts w:ascii="Arial Narrow" w:hAnsi="Arial Narrow"/>
          <w:sz w:val="24"/>
          <w:szCs w:val="24"/>
        </w:rPr>
        <w:t xml:space="preserve">Dojde-li k porušení podmínek kupní smlouvy nebo obchodních podmínek kupujícím, vyhrazuje si </w:t>
      </w:r>
      <w:r w:rsidRPr="00324905">
        <w:rPr>
          <w:rFonts w:ascii="Arial Narrow" w:hAnsi="Arial Narrow"/>
          <w:sz w:val="24"/>
          <w:szCs w:val="24"/>
        </w:rPr>
        <w:t>prodávající pr</w:t>
      </w:r>
      <w:r w:rsidR="002A3A74" w:rsidRPr="00324905">
        <w:rPr>
          <w:rFonts w:ascii="Arial Narrow" w:hAnsi="Arial Narrow"/>
          <w:sz w:val="24"/>
          <w:szCs w:val="24"/>
        </w:rPr>
        <w:t xml:space="preserve">ávo odstoupit od kupní smlouvy nebo </w:t>
      </w:r>
      <w:r w:rsidRPr="00324905">
        <w:rPr>
          <w:rFonts w:ascii="Arial Narrow" w:hAnsi="Arial Narrow"/>
          <w:sz w:val="24"/>
          <w:szCs w:val="24"/>
        </w:rPr>
        <w:t xml:space="preserve">právo požadovat </w:t>
      </w:r>
      <w:r w:rsidR="002A3A74" w:rsidRPr="00324905">
        <w:rPr>
          <w:rFonts w:ascii="Arial Narrow" w:hAnsi="Arial Narrow"/>
          <w:sz w:val="24"/>
          <w:szCs w:val="24"/>
        </w:rPr>
        <w:t xml:space="preserve">zákonný úrok z prodlení dle § 1970 občanského zákoníku ve spojitosti s nařízením vlády č. 351/2013 </w:t>
      </w:r>
      <w:proofErr w:type="gramStart"/>
      <w:r w:rsidR="002A3A74" w:rsidRPr="00324905">
        <w:rPr>
          <w:rFonts w:ascii="Arial Narrow" w:hAnsi="Arial Narrow"/>
          <w:sz w:val="24"/>
          <w:szCs w:val="24"/>
        </w:rPr>
        <w:t>Sb..</w:t>
      </w:r>
      <w:proofErr w:type="gramEnd"/>
      <w:r w:rsidR="00DE1BD5">
        <w:rPr>
          <w:rFonts w:ascii="Arial Narrow" w:hAnsi="Arial Narrow"/>
          <w:sz w:val="24"/>
          <w:szCs w:val="24"/>
        </w:rPr>
        <w:t xml:space="preserve"> Kupujícímu v takovém případě vzniká povinnost uhradit prodávajícímu veškeré náklady spojené s jeho objednávkou, zejména náklady na zaslání zboží, pokud jej kupující nepřevezme.</w:t>
      </w:r>
    </w:p>
    <w:p w:rsidR="00B21BD9" w:rsidRDefault="00B21BD9" w:rsidP="00352BAE">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Veškerá sdělení prodávajícího mohou být kupujícímu doručována na elektronickou adresu uvedenou v objednávce.</w:t>
      </w:r>
    </w:p>
    <w:p w:rsidR="00E819EC" w:rsidRDefault="00E819EC" w:rsidP="00E819EC">
      <w:pPr>
        <w:pStyle w:val="Odstavecseseznamem"/>
        <w:spacing w:after="0" w:line="240" w:lineRule="auto"/>
        <w:ind w:left="709"/>
        <w:jc w:val="both"/>
        <w:rPr>
          <w:rFonts w:ascii="Arial Narrow" w:hAnsi="Arial Narrow"/>
          <w:sz w:val="24"/>
          <w:szCs w:val="24"/>
        </w:rPr>
      </w:pPr>
    </w:p>
    <w:p w:rsidR="00E819EC" w:rsidRDefault="00E819EC" w:rsidP="00E819EC">
      <w:pPr>
        <w:pStyle w:val="Odstavecseseznamem"/>
        <w:numPr>
          <w:ilvl w:val="0"/>
          <w:numId w:val="1"/>
        </w:numPr>
        <w:spacing w:after="0" w:line="240" w:lineRule="auto"/>
        <w:ind w:left="284" w:hanging="284"/>
        <w:jc w:val="both"/>
        <w:rPr>
          <w:rFonts w:ascii="Arial Narrow" w:hAnsi="Arial Narrow"/>
          <w:b/>
          <w:sz w:val="28"/>
          <w:szCs w:val="28"/>
        </w:rPr>
      </w:pPr>
      <w:r>
        <w:rPr>
          <w:rFonts w:ascii="Arial Narrow" w:hAnsi="Arial Narrow"/>
          <w:b/>
          <w:sz w:val="28"/>
          <w:szCs w:val="28"/>
        </w:rPr>
        <w:t>Z</w:t>
      </w:r>
      <w:r w:rsidRPr="000D1345">
        <w:rPr>
          <w:rFonts w:ascii="Arial Narrow" w:hAnsi="Arial Narrow"/>
          <w:b/>
          <w:sz w:val="28"/>
          <w:szCs w:val="28"/>
        </w:rPr>
        <w:t>působ dopravy</w:t>
      </w:r>
      <w:r w:rsidR="00226BA6">
        <w:rPr>
          <w:rFonts w:ascii="Arial Narrow" w:hAnsi="Arial Narrow"/>
          <w:b/>
          <w:sz w:val="28"/>
          <w:szCs w:val="28"/>
        </w:rPr>
        <w:t>, dodání zboží a způsob platby</w:t>
      </w:r>
    </w:p>
    <w:p w:rsidR="00E819EC" w:rsidRPr="00C12A0E" w:rsidRDefault="00E819EC" w:rsidP="00C12A0E">
      <w:pPr>
        <w:pStyle w:val="Odstavecseseznamem"/>
        <w:numPr>
          <w:ilvl w:val="1"/>
          <w:numId w:val="1"/>
        </w:numPr>
        <w:ind w:left="709" w:hanging="567"/>
        <w:jc w:val="both"/>
        <w:rPr>
          <w:rFonts w:ascii="Arial Narrow" w:hAnsi="Arial Narrow"/>
          <w:sz w:val="24"/>
          <w:szCs w:val="24"/>
        </w:rPr>
      </w:pPr>
      <w:r w:rsidRPr="00066AC9">
        <w:rPr>
          <w:rFonts w:ascii="Arial Narrow" w:hAnsi="Arial Narrow"/>
          <w:sz w:val="24"/>
          <w:szCs w:val="24"/>
        </w:rPr>
        <w:t>Není-li v kupní smlouvě stanoveno jinak, způsob dopravy určí prodávající. Pokud je způsob dopravy dohodnut dle požadavku kupujícího, nese riziko s takovýmto způsobem dopravy spojené kupující, a to včetně případných dodatečných nákladů na zvolený způsob dopravy.</w:t>
      </w:r>
      <w:r w:rsidR="00C12A0E">
        <w:rPr>
          <w:rFonts w:ascii="Arial Narrow" w:hAnsi="Arial Narrow"/>
          <w:sz w:val="24"/>
          <w:szCs w:val="24"/>
        </w:rPr>
        <w:t xml:space="preserve"> </w:t>
      </w:r>
      <w:r w:rsidR="00C12A0E" w:rsidRPr="00C12A0E">
        <w:rPr>
          <w:rFonts w:ascii="Arial Narrow" w:hAnsi="Arial Narrow"/>
          <w:sz w:val="24"/>
          <w:szCs w:val="24"/>
        </w:rPr>
        <w:t xml:space="preserve">Kupující </w:t>
      </w:r>
      <w:r w:rsidR="00C12A0E">
        <w:rPr>
          <w:rFonts w:ascii="Arial Narrow" w:hAnsi="Arial Narrow"/>
          <w:sz w:val="24"/>
          <w:szCs w:val="24"/>
        </w:rPr>
        <w:t xml:space="preserve">také </w:t>
      </w:r>
      <w:r w:rsidR="00C12A0E" w:rsidRPr="00C12A0E">
        <w:rPr>
          <w:rFonts w:ascii="Arial Narrow" w:hAnsi="Arial Narrow"/>
          <w:sz w:val="24"/>
          <w:szCs w:val="24"/>
        </w:rPr>
        <w:t xml:space="preserve">může využít možnosti osobního </w:t>
      </w:r>
      <w:r w:rsidR="00C12A0E">
        <w:rPr>
          <w:rFonts w:ascii="Arial Narrow" w:hAnsi="Arial Narrow"/>
          <w:sz w:val="24"/>
          <w:szCs w:val="24"/>
        </w:rPr>
        <w:t>odběru</w:t>
      </w:r>
      <w:r w:rsidR="00C12A0E" w:rsidRPr="00C12A0E">
        <w:rPr>
          <w:rFonts w:ascii="Arial Narrow" w:hAnsi="Arial Narrow"/>
          <w:sz w:val="24"/>
          <w:szCs w:val="24"/>
        </w:rPr>
        <w:t xml:space="preserve"> zboží v provozovně prodávajícího na adrese Hradební 1441, 684 01 Slavkov u Brna.</w:t>
      </w:r>
    </w:p>
    <w:p w:rsidR="00E819EC" w:rsidRDefault="00E819EC" w:rsidP="00E819E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se zavazuje informovat kupujícího o odeslání zboží a to na emailovou adresu, ze které byla kupujícím zaslána objednávka.</w:t>
      </w:r>
      <w:r w:rsidRPr="00233586">
        <w:rPr>
          <w:rFonts w:ascii="Arial Narrow" w:hAnsi="Arial Narrow"/>
          <w:sz w:val="24"/>
          <w:szCs w:val="24"/>
        </w:rPr>
        <w:t xml:space="preserve"> </w:t>
      </w:r>
      <w:r>
        <w:rPr>
          <w:rFonts w:ascii="Arial Narrow" w:hAnsi="Arial Narrow"/>
          <w:sz w:val="24"/>
          <w:szCs w:val="24"/>
        </w:rPr>
        <w:t>Odesláním zboží kupujícímu se rozumí jeho odeslání na doručovací adresu uvedenou v objednávce kupujícího. Prodávající si vyhrazuje právo připočíst náklady na zaslání zboží k ceně objednávky podle aktuálního ceníku dopravce.</w:t>
      </w:r>
    </w:p>
    <w:p w:rsidR="00E819EC" w:rsidRDefault="00E819EC" w:rsidP="00E819E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lastRenderedPageBreak/>
        <w:t>Účinky odevzdání zboží kupujícímu nastanou jeho předáním prvnímu do</w:t>
      </w:r>
      <w:r w:rsidR="00C12A0E">
        <w:rPr>
          <w:rFonts w:ascii="Arial Narrow" w:hAnsi="Arial Narrow"/>
          <w:sz w:val="24"/>
          <w:szCs w:val="24"/>
        </w:rPr>
        <w:t>pravci nebo osobním převzetím zboží kupujícím v provozovně prodávajícího.</w:t>
      </w:r>
    </w:p>
    <w:p w:rsidR="00E819EC" w:rsidRDefault="00E819EC" w:rsidP="00E819E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Nebezpečí škody na zboží přechází na kupujícího okamžikem předání zboží prvnímu dopravci pro přepravu do místa určení. Je-li kupujícím spotřebitel je zboží kupujícímu předáno v okamžiku, kdy mu jej dopravce předá. </w:t>
      </w:r>
    </w:p>
    <w:p w:rsidR="00906B1C" w:rsidRDefault="008A05E6" w:rsidP="00906B1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Při převzetí zboží od </w:t>
      </w:r>
      <w:r w:rsidR="00A95D87">
        <w:rPr>
          <w:rFonts w:ascii="Arial Narrow" w:hAnsi="Arial Narrow"/>
          <w:sz w:val="24"/>
          <w:szCs w:val="24"/>
        </w:rPr>
        <w:t>dopravce</w:t>
      </w:r>
      <w:r>
        <w:rPr>
          <w:rFonts w:ascii="Arial Narrow" w:hAnsi="Arial Narrow"/>
          <w:sz w:val="24"/>
          <w:szCs w:val="24"/>
        </w:rPr>
        <w:t xml:space="preserve"> je kupující povinen zkontrolovat neporušenost obalů zboží a v případě jakýchkoli záva</w:t>
      </w:r>
      <w:r w:rsidR="00A95D87">
        <w:rPr>
          <w:rFonts w:ascii="Arial Narrow" w:hAnsi="Arial Narrow"/>
          <w:sz w:val="24"/>
          <w:szCs w:val="24"/>
        </w:rPr>
        <w:t>d</w:t>
      </w:r>
      <w:r>
        <w:rPr>
          <w:rFonts w:ascii="Arial Narrow" w:hAnsi="Arial Narrow"/>
          <w:sz w:val="24"/>
          <w:szCs w:val="24"/>
        </w:rPr>
        <w:t xml:space="preserve"> neprodleně informovat dopravce. Podpisem dodacího listu kupující stvrzuje, že zásilka byla doručena v pořádku bez známek porušení obalu.</w:t>
      </w:r>
    </w:p>
    <w:p w:rsidR="00906B1C" w:rsidRPr="00906B1C" w:rsidRDefault="00E819EC" w:rsidP="00906B1C">
      <w:pPr>
        <w:pStyle w:val="Odstavecseseznamem"/>
        <w:numPr>
          <w:ilvl w:val="1"/>
          <w:numId w:val="1"/>
        </w:numPr>
        <w:spacing w:after="0" w:line="240" w:lineRule="auto"/>
        <w:ind w:left="709" w:hanging="567"/>
        <w:jc w:val="both"/>
        <w:rPr>
          <w:rFonts w:ascii="Arial Narrow" w:hAnsi="Arial Narrow"/>
          <w:sz w:val="24"/>
          <w:szCs w:val="24"/>
        </w:rPr>
      </w:pPr>
      <w:r w:rsidRPr="00906B1C">
        <w:rPr>
          <w:rFonts w:ascii="Arial Narrow" w:hAnsi="Arial Narrow"/>
          <w:sz w:val="24"/>
          <w:szCs w:val="24"/>
        </w:rPr>
        <w:t>Kupující nabývá vlastnické právo ke zboží až úplným zaplacením celé kupní ceny.</w:t>
      </w:r>
      <w:r w:rsidR="00906B1C" w:rsidRPr="00906B1C">
        <w:rPr>
          <w:rFonts w:ascii="Arial Narrow" w:hAnsi="Arial Narrow"/>
          <w:b/>
          <w:sz w:val="28"/>
          <w:szCs w:val="24"/>
        </w:rPr>
        <w:t xml:space="preserve"> </w:t>
      </w:r>
    </w:p>
    <w:p w:rsidR="00226BA6" w:rsidRDefault="00906B1C" w:rsidP="00217EBF">
      <w:pPr>
        <w:pStyle w:val="Odstavecseseznamem"/>
        <w:numPr>
          <w:ilvl w:val="1"/>
          <w:numId w:val="1"/>
        </w:numPr>
        <w:spacing w:after="0" w:line="240" w:lineRule="auto"/>
        <w:ind w:left="709" w:hanging="567"/>
        <w:jc w:val="both"/>
        <w:rPr>
          <w:rFonts w:ascii="Arial Narrow" w:hAnsi="Arial Narrow"/>
          <w:sz w:val="24"/>
          <w:szCs w:val="24"/>
        </w:rPr>
      </w:pPr>
      <w:r w:rsidRPr="00226BA6">
        <w:rPr>
          <w:rFonts w:ascii="Arial Narrow" w:hAnsi="Arial Narrow"/>
          <w:sz w:val="24"/>
          <w:szCs w:val="24"/>
        </w:rPr>
        <w:t>Prodávající se zavazuje odeslat zboží v dodací lhůtě. Dodací lhůta je uváděna v potvrzené objednávce prodávajícím.</w:t>
      </w:r>
    </w:p>
    <w:p w:rsidR="00906B1C" w:rsidRPr="00226BA6" w:rsidRDefault="00906B1C" w:rsidP="00217EBF">
      <w:pPr>
        <w:pStyle w:val="Odstavecseseznamem"/>
        <w:numPr>
          <w:ilvl w:val="1"/>
          <w:numId w:val="1"/>
        </w:numPr>
        <w:spacing w:after="0" w:line="240" w:lineRule="auto"/>
        <w:ind w:left="709" w:hanging="567"/>
        <w:jc w:val="both"/>
        <w:rPr>
          <w:rFonts w:ascii="Arial Narrow" w:hAnsi="Arial Narrow"/>
          <w:sz w:val="24"/>
          <w:szCs w:val="24"/>
        </w:rPr>
      </w:pPr>
      <w:r w:rsidRPr="00226BA6">
        <w:rPr>
          <w:rFonts w:ascii="Arial Narrow" w:hAnsi="Arial Narrow"/>
          <w:sz w:val="24"/>
          <w:szCs w:val="24"/>
        </w:rPr>
        <w:t>Prodávající nenese odpovědnost za škody způsobené zpožděním odeslání zboží a není povinen dodržet dodací lhůtu v případě, že nejpozději v den potvrzení objednávky</w:t>
      </w:r>
      <w:r w:rsidR="00C12A0E">
        <w:rPr>
          <w:rFonts w:ascii="Arial Narrow" w:hAnsi="Arial Narrow"/>
          <w:sz w:val="24"/>
          <w:szCs w:val="24"/>
        </w:rPr>
        <w:t xml:space="preserve"> příp. v  jiný dohodnutý termín,</w:t>
      </w:r>
      <w:r w:rsidRPr="00226BA6">
        <w:rPr>
          <w:rFonts w:ascii="Arial Narrow" w:hAnsi="Arial Narrow"/>
          <w:sz w:val="24"/>
          <w:szCs w:val="24"/>
        </w:rPr>
        <w:t xml:space="preserve"> nejsou kupujícím prodávajícímu dodány podklady pro tisk.</w:t>
      </w:r>
    </w:p>
    <w:p w:rsidR="00E819EC" w:rsidRPr="00906B1C" w:rsidRDefault="00906B1C" w:rsidP="00906B1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nenese odpovědnost za nedodržení dodací lhůty v důsledku vyšší moci. Prodávající je povinen kupujícího o takové skutečnosti neprodleně informovat.</w:t>
      </w:r>
    </w:p>
    <w:p w:rsidR="00E819EC" w:rsidRDefault="00E819EC" w:rsidP="00E819E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Kupní cenu spolu s vyčíslenými náklady na balné a dopravu hradí kupující dle vystavené faktury prodávajícím buď na dobírku při převzetí zboží od dopravce, nebo po dohodě s prodávajícím </w:t>
      </w:r>
      <w:r w:rsidR="00EC6FB2">
        <w:rPr>
          <w:rFonts w:ascii="Arial Narrow" w:hAnsi="Arial Narrow"/>
          <w:sz w:val="24"/>
          <w:szCs w:val="24"/>
        </w:rPr>
        <w:t>bankovním převodem na bankovní účet</w:t>
      </w:r>
      <w:r>
        <w:rPr>
          <w:rFonts w:ascii="Arial Narrow" w:hAnsi="Arial Narrow"/>
          <w:sz w:val="24"/>
          <w:szCs w:val="24"/>
        </w:rPr>
        <w:t xml:space="preserve"> pr</w:t>
      </w:r>
      <w:r w:rsidR="00C12A0E">
        <w:rPr>
          <w:rFonts w:ascii="Arial Narrow" w:hAnsi="Arial Narrow"/>
          <w:sz w:val="24"/>
          <w:szCs w:val="24"/>
        </w:rPr>
        <w:t>odávajícího, příp. při osobním odběru v hotovosti v provozovně prodávajícího.</w:t>
      </w:r>
    </w:p>
    <w:p w:rsidR="00E819EC" w:rsidRDefault="00E819EC" w:rsidP="00E819EC">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Při platbě </w:t>
      </w:r>
      <w:r w:rsidR="00310EC0">
        <w:rPr>
          <w:rFonts w:ascii="Arial Narrow" w:hAnsi="Arial Narrow"/>
          <w:sz w:val="24"/>
          <w:szCs w:val="24"/>
        </w:rPr>
        <w:t>bankovním převodem</w:t>
      </w:r>
      <w:r>
        <w:rPr>
          <w:rFonts w:ascii="Arial Narrow" w:hAnsi="Arial Narrow"/>
          <w:sz w:val="24"/>
          <w:szCs w:val="24"/>
        </w:rPr>
        <w:t xml:space="preserve"> </w:t>
      </w:r>
      <w:r w:rsidR="00310EC0">
        <w:rPr>
          <w:rFonts w:ascii="Arial Narrow" w:hAnsi="Arial Narrow"/>
          <w:sz w:val="24"/>
          <w:szCs w:val="24"/>
        </w:rPr>
        <w:t xml:space="preserve">uhradí kupující cenu objednávky před jejím vyřízením na bankovní účet prodávajícího. Pro vyřízení objednávky je nutné uhradit platbu pod platebními </w:t>
      </w:r>
      <w:r w:rsidR="005D4B02">
        <w:rPr>
          <w:rFonts w:ascii="Arial Narrow" w:hAnsi="Arial Narrow"/>
          <w:sz w:val="24"/>
          <w:szCs w:val="24"/>
        </w:rPr>
        <w:t>ú</w:t>
      </w:r>
      <w:r w:rsidR="00110183">
        <w:rPr>
          <w:rFonts w:ascii="Arial Narrow" w:hAnsi="Arial Narrow"/>
          <w:sz w:val="24"/>
          <w:szCs w:val="24"/>
        </w:rPr>
        <w:t xml:space="preserve">daji uvedenými </w:t>
      </w:r>
      <w:r w:rsidR="00EC6FB2">
        <w:rPr>
          <w:rFonts w:ascii="Arial Narrow" w:hAnsi="Arial Narrow"/>
          <w:sz w:val="24"/>
          <w:szCs w:val="24"/>
        </w:rPr>
        <w:t xml:space="preserve">ve faktuře vystavené prodávajícím, která bude kupujícímu zaslána </w:t>
      </w:r>
      <w:r w:rsidR="00110183">
        <w:rPr>
          <w:rFonts w:ascii="Arial Narrow" w:hAnsi="Arial Narrow"/>
          <w:sz w:val="24"/>
          <w:szCs w:val="24"/>
        </w:rPr>
        <w:t>v potvrzení objednávky.</w:t>
      </w:r>
      <w:r w:rsidR="005D4B02">
        <w:rPr>
          <w:rFonts w:ascii="Arial Narrow" w:hAnsi="Arial Narrow"/>
          <w:sz w:val="24"/>
          <w:szCs w:val="24"/>
        </w:rPr>
        <w:t xml:space="preserve"> </w:t>
      </w:r>
      <w:r>
        <w:rPr>
          <w:rFonts w:ascii="Arial Narrow" w:hAnsi="Arial Narrow"/>
          <w:sz w:val="24"/>
          <w:szCs w:val="24"/>
        </w:rPr>
        <w:t>Platí, že kupní cena je zaplacena okamžikem připsání peněžní částky na účet prodávajícího.</w:t>
      </w:r>
    </w:p>
    <w:p w:rsidR="00DE1BD5" w:rsidRPr="00DE1BD5" w:rsidRDefault="00DE1BD5" w:rsidP="00DE1BD5">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Podle zákona o evidenci tržeb je prodávající povinen vystavit kupujícímu účtenku. Zároveň je povinen zaevidovat přijatou tržbu u správce daně online; v případě technického výpadku nejpozději do 48 hodin.</w:t>
      </w:r>
    </w:p>
    <w:p w:rsidR="006647B1" w:rsidRDefault="006647B1" w:rsidP="006647B1">
      <w:pPr>
        <w:spacing w:after="0" w:line="240" w:lineRule="auto"/>
        <w:ind w:left="142"/>
        <w:jc w:val="both"/>
        <w:rPr>
          <w:rFonts w:ascii="Arial Narrow" w:hAnsi="Arial Narrow"/>
          <w:sz w:val="24"/>
          <w:szCs w:val="24"/>
        </w:rPr>
      </w:pPr>
    </w:p>
    <w:p w:rsidR="006647B1" w:rsidRDefault="006647B1" w:rsidP="006647B1">
      <w:pPr>
        <w:pStyle w:val="Odstavecseseznamem"/>
        <w:numPr>
          <w:ilvl w:val="0"/>
          <w:numId w:val="1"/>
        </w:numPr>
        <w:spacing w:after="0" w:line="240" w:lineRule="auto"/>
        <w:ind w:left="284" w:hanging="284"/>
        <w:jc w:val="both"/>
        <w:rPr>
          <w:rFonts w:ascii="Arial Narrow" w:hAnsi="Arial Narrow"/>
          <w:b/>
          <w:sz w:val="28"/>
          <w:szCs w:val="24"/>
        </w:rPr>
      </w:pPr>
      <w:r w:rsidRPr="006647B1">
        <w:rPr>
          <w:rFonts w:ascii="Arial Narrow" w:hAnsi="Arial Narrow"/>
          <w:b/>
          <w:sz w:val="28"/>
          <w:szCs w:val="24"/>
        </w:rPr>
        <w:t>Odstoupení od kupní smlouvy</w:t>
      </w:r>
    </w:p>
    <w:p w:rsidR="006647B1" w:rsidRDefault="006647B1" w:rsidP="006647B1">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V případě, že je kupní smlouva uzavírána pomocí prostředků komunikace na</w:t>
      </w:r>
      <w:r w:rsidR="007C5B74">
        <w:rPr>
          <w:rFonts w:ascii="Arial Narrow" w:hAnsi="Arial Narrow"/>
          <w:sz w:val="24"/>
          <w:szCs w:val="24"/>
        </w:rPr>
        <w:t xml:space="preserve"> dálku (prostřednictvím e-mailu</w:t>
      </w:r>
      <w:r>
        <w:rPr>
          <w:rFonts w:ascii="Arial Narrow" w:hAnsi="Arial Narrow"/>
          <w:sz w:val="24"/>
          <w:szCs w:val="24"/>
        </w:rPr>
        <w:t>), má spotřebitel v souladu s § 1829 a násl. občanského zákoníku právo bez uvedení důvodu a bez jakékoliv sankce ve lhůtě 14 dní ode dne převzetí zboží odstoupit od smlouvy.</w:t>
      </w:r>
    </w:p>
    <w:p w:rsidR="005A5619" w:rsidRDefault="005A5619" w:rsidP="00CD4A76">
      <w:pPr>
        <w:pStyle w:val="Odstavecseseznamem"/>
        <w:numPr>
          <w:ilvl w:val="1"/>
          <w:numId w:val="1"/>
        </w:numPr>
        <w:spacing w:after="0" w:line="240" w:lineRule="auto"/>
        <w:ind w:left="709" w:hanging="567"/>
        <w:jc w:val="both"/>
        <w:rPr>
          <w:rFonts w:ascii="Arial Narrow" w:hAnsi="Arial Narrow"/>
          <w:sz w:val="24"/>
          <w:szCs w:val="24"/>
        </w:rPr>
      </w:pPr>
      <w:r w:rsidRPr="00196AF5">
        <w:rPr>
          <w:rFonts w:ascii="Arial Narrow" w:hAnsi="Arial Narrow"/>
          <w:sz w:val="24"/>
          <w:szCs w:val="24"/>
        </w:rPr>
        <w:t xml:space="preserve">Pokud spotřebitel v zákonné 14 denní lhůtě oznámí prodávajícímu, že od smlouvy odstupuje, kupní smlouva se od počátku ruší. </w:t>
      </w:r>
    </w:p>
    <w:p w:rsidR="000812F1" w:rsidRDefault="000812F1" w:rsidP="00CD4A76">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V případě, že spotřebitel odstoupí od kupní smlouvy v zákonné 14 denní lhůtě a vrácené zboží není kompletní, je bez obalu nebo je prokazatelně použité či poškozené, má </w:t>
      </w:r>
      <w:r w:rsidR="002668E4">
        <w:rPr>
          <w:rFonts w:ascii="Arial Narrow" w:hAnsi="Arial Narrow"/>
          <w:sz w:val="24"/>
          <w:szCs w:val="24"/>
        </w:rPr>
        <w:t>prodávající</w:t>
      </w:r>
      <w:r>
        <w:rPr>
          <w:rFonts w:ascii="Arial Narrow" w:hAnsi="Arial Narrow"/>
          <w:sz w:val="24"/>
          <w:szCs w:val="24"/>
        </w:rPr>
        <w:t xml:space="preserve"> vůči spotřebiteli nárok na náhradu škody a je oprávněn si takto vzniklý nárok na náhradu škody jednostranně započíst na pohledávku spotřebitele</w:t>
      </w:r>
      <w:r w:rsidR="002668E4">
        <w:rPr>
          <w:rFonts w:ascii="Arial Narrow" w:hAnsi="Arial Narrow"/>
          <w:sz w:val="24"/>
          <w:szCs w:val="24"/>
        </w:rPr>
        <w:t xml:space="preserve"> vůči prodávajícímu na vrácení kupní ceny. Prodávající v takovém případě vrátí spotřebiteli pouze takto sníženou kupní cenu.</w:t>
      </w:r>
    </w:p>
    <w:p w:rsidR="002668E4" w:rsidRDefault="002668E4" w:rsidP="001E2AAF">
      <w:pPr>
        <w:pStyle w:val="Odstavecseseznamem"/>
        <w:numPr>
          <w:ilvl w:val="1"/>
          <w:numId w:val="1"/>
        </w:numPr>
        <w:spacing w:after="0" w:line="240" w:lineRule="auto"/>
        <w:ind w:left="709" w:hanging="567"/>
        <w:jc w:val="both"/>
        <w:rPr>
          <w:rFonts w:ascii="Arial Narrow" w:hAnsi="Arial Narrow"/>
          <w:sz w:val="24"/>
          <w:szCs w:val="24"/>
        </w:rPr>
      </w:pPr>
      <w:r w:rsidRPr="009C1F1E">
        <w:rPr>
          <w:rFonts w:ascii="Arial Narrow" w:hAnsi="Arial Narrow"/>
          <w:sz w:val="24"/>
          <w:szCs w:val="24"/>
        </w:rPr>
        <w:t xml:space="preserve">Spotřebitel bere na vědomí, že dle § 1837 občanského zákoníku nemůže odstoupit od kupní smlouvy v případech zde uvedených, zejména pak v případě </w:t>
      </w:r>
      <w:r w:rsidR="009C1F1E" w:rsidRPr="009C1F1E">
        <w:rPr>
          <w:rFonts w:ascii="Arial Narrow" w:hAnsi="Arial Narrow"/>
          <w:sz w:val="24"/>
          <w:szCs w:val="24"/>
        </w:rPr>
        <w:t xml:space="preserve">dodávky zboží nebo služby, jejichž cena závisí na výchylkách finančního trhu nezávisle na vůli </w:t>
      </w:r>
      <w:r w:rsidR="009C1F1E">
        <w:rPr>
          <w:rFonts w:ascii="Arial Narrow" w:hAnsi="Arial Narrow"/>
          <w:sz w:val="24"/>
          <w:szCs w:val="24"/>
        </w:rPr>
        <w:t>prodávajícího</w:t>
      </w:r>
      <w:r w:rsidR="009C1F1E" w:rsidRPr="009C1F1E">
        <w:rPr>
          <w:rFonts w:ascii="Arial Narrow" w:hAnsi="Arial Narrow"/>
          <w:sz w:val="24"/>
          <w:szCs w:val="24"/>
        </w:rPr>
        <w:t>, k němuž může dojít během lhůty pro odstoupení od smlouvy</w:t>
      </w:r>
      <w:r w:rsidR="009C1F1E">
        <w:rPr>
          <w:rFonts w:ascii="Arial Narrow" w:hAnsi="Arial Narrow"/>
          <w:sz w:val="24"/>
          <w:szCs w:val="24"/>
        </w:rPr>
        <w:t xml:space="preserve">, </w:t>
      </w:r>
      <w:r w:rsidRPr="009C1F1E">
        <w:rPr>
          <w:rFonts w:ascii="Arial Narrow" w:hAnsi="Arial Narrow"/>
          <w:sz w:val="24"/>
          <w:szCs w:val="24"/>
        </w:rPr>
        <w:t xml:space="preserve">dodávky zboží, které bylo upraveno podle přání </w:t>
      </w:r>
      <w:r w:rsidR="009C1F1E">
        <w:rPr>
          <w:rFonts w:ascii="Arial Narrow" w:hAnsi="Arial Narrow"/>
          <w:sz w:val="24"/>
          <w:szCs w:val="24"/>
        </w:rPr>
        <w:t>spotřebitele nebo pro jeho osobu</w:t>
      </w:r>
      <w:r w:rsidRPr="009C1F1E">
        <w:rPr>
          <w:rFonts w:ascii="Arial Narrow" w:hAnsi="Arial Narrow"/>
          <w:sz w:val="24"/>
          <w:szCs w:val="24"/>
        </w:rPr>
        <w:t xml:space="preserve">, dále v případě </w:t>
      </w:r>
      <w:r w:rsidR="009C1F1E" w:rsidRPr="009C1F1E">
        <w:rPr>
          <w:rFonts w:ascii="Arial Narrow" w:hAnsi="Arial Narrow"/>
          <w:sz w:val="24"/>
          <w:szCs w:val="24"/>
        </w:rPr>
        <w:t xml:space="preserve">dodávky zboží, které podléhá rychlé zkáze, jakož i zboží, které bylo po dodání nenávratně smíseno s jiným zbožím, zboží v uzavřeném obalu, které </w:t>
      </w:r>
      <w:r w:rsidR="009C1F1E">
        <w:rPr>
          <w:rFonts w:ascii="Arial Narrow" w:hAnsi="Arial Narrow"/>
          <w:sz w:val="24"/>
          <w:szCs w:val="24"/>
        </w:rPr>
        <w:t>spotřebitel</w:t>
      </w:r>
      <w:r w:rsidR="009C1F1E" w:rsidRPr="009C1F1E">
        <w:rPr>
          <w:rFonts w:ascii="Arial Narrow" w:hAnsi="Arial Narrow"/>
          <w:sz w:val="24"/>
          <w:szCs w:val="24"/>
        </w:rPr>
        <w:t xml:space="preserve"> </w:t>
      </w:r>
      <w:r w:rsidR="00B46D71">
        <w:rPr>
          <w:rFonts w:ascii="Arial Narrow" w:hAnsi="Arial Narrow"/>
          <w:sz w:val="24"/>
          <w:szCs w:val="24"/>
        </w:rPr>
        <w:t>z </w:t>
      </w:r>
      <w:r w:rsidR="009C1F1E" w:rsidRPr="009C1F1E">
        <w:rPr>
          <w:rFonts w:ascii="Arial Narrow" w:hAnsi="Arial Narrow"/>
          <w:sz w:val="24"/>
          <w:szCs w:val="24"/>
        </w:rPr>
        <w:t>obalu</w:t>
      </w:r>
      <w:r w:rsidR="00B46D71">
        <w:rPr>
          <w:rFonts w:ascii="Arial Narrow" w:hAnsi="Arial Narrow"/>
          <w:sz w:val="24"/>
          <w:szCs w:val="24"/>
        </w:rPr>
        <w:t xml:space="preserve"> vyňal</w:t>
      </w:r>
      <w:r w:rsidR="009C1F1E" w:rsidRPr="009C1F1E">
        <w:rPr>
          <w:rFonts w:ascii="Arial Narrow" w:hAnsi="Arial Narrow"/>
          <w:sz w:val="24"/>
          <w:szCs w:val="24"/>
        </w:rPr>
        <w:t xml:space="preserve"> a z hygienických důvodů jej </w:t>
      </w:r>
      <w:r w:rsidR="00B46D71">
        <w:rPr>
          <w:rFonts w:ascii="Arial Narrow" w:hAnsi="Arial Narrow"/>
          <w:sz w:val="24"/>
          <w:szCs w:val="24"/>
        </w:rPr>
        <w:t xml:space="preserve">není možné vrátit, nebo </w:t>
      </w:r>
      <w:r w:rsidR="009C1F1E" w:rsidRPr="009C1F1E">
        <w:rPr>
          <w:rFonts w:ascii="Arial Narrow" w:hAnsi="Arial Narrow"/>
          <w:sz w:val="24"/>
          <w:szCs w:val="24"/>
        </w:rPr>
        <w:t>dodávky zvukové nebo obrazové nahrávky nebo počítačového programu, pokud porušil jeji</w:t>
      </w:r>
      <w:r w:rsidR="009C1F1E">
        <w:rPr>
          <w:rFonts w:ascii="Arial Narrow" w:hAnsi="Arial Narrow"/>
          <w:sz w:val="24"/>
          <w:szCs w:val="24"/>
        </w:rPr>
        <w:t>ch původní obal.</w:t>
      </w:r>
    </w:p>
    <w:p w:rsidR="009C1F1E" w:rsidRDefault="00E125EB"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lastRenderedPageBreak/>
        <w:t>Kupující</w:t>
      </w:r>
      <w:r w:rsidR="00226BA6">
        <w:rPr>
          <w:rFonts w:ascii="Arial Narrow" w:hAnsi="Arial Narrow"/>
          <w:sz w:val="24"/>
          <w:szCs w:val="24"/>
        </w:rPr>
        <w:t xml:space="preserve">, </w:t>
      </w:r>
      <w:r w:rsidR="009C1F1E">
        <w:rPr>
          <w:rFonts w:ascii="Arial Narrow" w:hAnsi="Arial Narrow"/>
          <w:sz w:val="24"/>
          <w:szCs w:val="24"/>
        </w:rPr>
        <w:t>v případě využití práva na odstoupení od smlouvy</w:t>
      </w:r>
      <w:r w:rsidR="00226BA6">
        <w:rPr>
          <w:rFonts w:ascii="Arial Narrow" w:hAnsi="Arial Narrow"/>
          <w:sz w:val="24"/>
          <w:szCs w:val="24"/>
        </w:rPr>
        <w:t>,</w:t>
      </w:r>
      <w:r w:rsidR="009C1F1E">
        <w:rPr>
          <w:rFonts w:ascii="Arial Narrow" w:hAnsi="Arial Narrow"/>
          <w:sz w:val="24"/>
          <w:szCs w:val="24"/>
        </w:rPr>
        <w:t xml:space="preserve"> zašle nebo předá prodávajícímu bez zbytečného odkladu, </w:t>
      </w:r>
      <w:r w:rsidR="009C1F1E" w:rsidRPr="00226BA6">
        <w:rPr>
          <w:rFonts w:ascii="Arial Narrow" w:hAnsi="Arial Narrow"/>
          <w:sz w:val="24"/>
          <w:szCs w:val="24"/>
        </w:rPr>
        <w:t>nejpozději do 14 dnů od odstoupení od smlouvy</w:t>
      </w:r>
      <w:r w:rsidR="00226BA6" w:rsidRPr="00226BA6">
        <w:rPr>
          <w:rFonts w:ascii="Arial Narrow" w:hAnsi="Arial Narrow"/>
          <w:sz w:val="24"/>
          <w:szCs w:val="24"/>
        </w:rPr>
        <w:t>,</w:t>
      </w:r>
      <w:r w:rsidR="009C1F1E">
        <w:rPr>
          <w:rFonts w:ascii="Arial Narrow" w:hAnsi="Arial Narrow"/>
          <w:sz w:val="24"/>
          <w:szCs w:val="24"/>
        </w:rPr>
        <w:t xml:space="preserve"> zboží, které od něj obdržel, </w:t>
      </w:r>
      <w:r w:rsidR="00226BA6">
        <w:rPr>
          <w:rFonts w:ascii="Arial Narrow" w:hAnsi="Arial Narrow"/>
          <w:sz w:val="24"/>
          <w:szCs w:val="24"/>
        </w:rPr>
        <w:t xml:space="preserve">a to </w:t>
      </w:r>
      <w:r w:rsidR="009C1F1E">
        <w:rPr>
          <w:rFonts w:ascii="Arial Narrow" w:hAnsi="Arial Narrow"/>
          <w:sz w:val="24"/>
          <w:szCs w:val="24"/>
        </w:rPr>
        <w:t>včetně všech jeho součástí a příslušenství.</w:t>
      </w:r>
    </w:p>
    <w:p w:rsidR="00B46D71" w:rsidRDefault="00B46D71"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Odstoupí-li spotřebitel od kupní smlouvy</w:t>
      </w:r>
      <w:r w:rsidR="007025A4">
        <w:rPr>
          <w:rFonts w:ascii="Arial Narrow" w:hAnsi="Arial Narrow"/>
          <w:sz w:val="24"/>
          <w:szCs w:val="24"/>
        </w:rPr>
        <w:t>,</w:t>
      </w:r>
      <w:r>
        <w:rPr>
          <w:rFonts w:ascii="Arial Narrow" w:hAnsi="Arial Narrow"/>
          <w:sz w:val="24"/>
          <w:szCs w:val="24"/>
        </w:rPr>
        <w:t xml:space="preserve"> vrátí mu prodávající bez zbytečného odkladu, nejpozději do 14 dnů od odstoupení od smlouvy všechny peněžní prostředky včetně nákladů na dodání, které od něho na základě smlouvy přijal, stejným způsobem.</w:t>
      </w:r>
      <w:r w:rsidR="007025A4">
        <w:rPr>
          <w:rFonts w:ascii="Arial Narrow" w:hAnsi="Arial Narrow"/>
          <w:sz w:val="24"/>
          <w:szCs w:val="24"/>
        </w:rPr>
        <w:t xml:space="preserve"> Prodávající vrátí spotřebiteli přijaté peněžní prostředky jiným způsobem jen tehdy, pokud s tím spotřebitel souhlasil a pokud mu tím nevzniknou další náklady.</w:t>
      </w:r>
    </w:p>
    <w:p w:rsidR="00B46D71" w:rsidRDefault="00B46D71"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Odstoupí-li spotřebitel od kupní smlouvy, prodávající není povinen vrátit přijaté peněžní prostředky spotřebiteli dříve, než mu spotřebitel zboží předá nebo prokáže, že zboží podnikateli odeslal.</w:t>
      </w:r>
    </w:p>
    <w:p w:rsidR="00B46D71" w:rsidRDefault="00B46D71"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Odstoupí-li </w:t>
      </w:r>
      <w:r w:rsidR="00E125EB">
        <w:rPr>
          <w:rFonts w:ascii="Arial Narrow" w:hAnsi="Arial Narrow"/>
          <w:sz w:val="24"/>
          <w:szCs w:val="24"/>
        </w:rPr>
        <w:t>kupující</w:t>
      </w:r>
      <w:r>
        <w:rPr>
          <w:rFonts w:ascii="Arial Narrow" w:hAnsi="Arial Narrow"/>
          <w:sz w:val="24"/>
          <w:szCs w:val="24"/>
        </w:rPr>
        <w:t xml:space="preserve"> od kupní smlouvy neoprávněně a zašle přesto zboží prodávajícímu, nebude zboží přijato, případně bude na náklady kupujícího zasláno zpět.</w:t>
      </w:r>
    </w:p>
    <w:p w:rsidR="00D8645F" w:rsidRDefault="00D8645F"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je oprávněn odstoupit od kupní smlouvy v případě, že nebude schopen dostát svému závazku, dodat zboží za podmínek sjednaných v kupní smlouvě.</w:t>
      </w:r>
    </w:p>
    <w:p w:rsidR="00D8645F" w:rsidRDefault="00D8645F"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je oprávněn odstoupit od kupní smlouvy také v případě, že dojde k výrazným změnám cen dodavatele objednaného zboží, dále v případě, že dojde k výrazným změnám cen dopravce nebo pokud prodávající zjistí, že zboží bylo omylem nabízeno za chybnou cenu a ze strany kupujícího nedošlo k akceptaci příslušné změny v kupní smlouvě, zejména pokud by šlo o zvýšení ceny zboží nebo zvýšení nákladů na jeho přepravu.</w:t>
      </w:r>
    </w:p>
    <w:p w:rsidR="005D5F11" w:rsidRDefault="005D5F11"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Smluvní strany si sjednaly, že v případě odstoupení prodávajícího od kupní smlouvy, je prodávající povinen toto odstoupení zaslat na e-mailovou adresu kupujícího uvedenou kupujícím v objednávce. </w:t>
      </w:r>
      <w:r w:rsidR="00D8645F">
        <w:rPr>
          <w:rFonts w:ascii="Arial Narrow" w:hAnsi="Arial Narrow"/>
          <w:sz w:val="24"/>
          <w:szCs w:val="24"/>
        </w:rPr>
        <w:t>Uhradil-li kupující kupní cenu zboží, je prodávající povinen tuto kupní cenu kupujícímu v plné výši vrátit.</w:t>
      </w:r>
      <w:r w:rsidRPr="005D5F11">
        <w:rPr>
          <w:rFonts w:ascii="Arial Narrow" w:hAnsi="Arial Narrow"/>
          <w:sz w:val="24"/>
          <w:szCs w:val="24"/>
        </w:rPr>
        <w:t xml:space="preserve"> </w:t>
      </w:r>
    </w:p>
    <w:p w:rsidR="00D8645F" w:rsidRDefault="005D5F11" w:rsidP="001E2AAF">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Účinky odstoupení nastávají v okamžiku, kdy se tento projev vůle dostane do sféry adresáta. V případě odstoupení zaslaného na emailovou adresu adresáta nastávají účinky dojití projevu vůle do sféry adresáta nejdříve 24hod poté, co se email uložil do emailové schránky adresáta.</w:t>
      </w:r>
    </w:p>
    <w:p w:rsidR="001B596D" w:rsidRDefault="001B596D" w:rsidP="001B596D">
      <w:pPr>
        <w:pStyle w:val="Odstavecseseznamem"/>
        <w:spacing w:after="0" w:line="240" w:lineRule="auto"/>
        <w:ind w:left="709"/>
        <w:jc w:val="both"/>
        <w:rPr>
          <w:rFonts w:ascii="Arial Narrow" w:hAnsi="Arial Narrow"/>
          <w:sz w:val="24"/>
          <w:szCs w:val="24"/>
        </w:rPr>
      </w:pPr>
    </w:p>
    <w:p w:rsidR="001B596D" w:rsidRPr="001B596D" w:rsidRDefault="001B596D" w:rsidP="001B596D">
      <w:pPr>
        <w:pStyle w:val="Odstavecseseznamem"/>
        <w:numPr>
          <w:ilvl w:val="0"/>
          <w:numId w:val="1"/>
        </w:numPr>
        <w:spacing w:after="0" w:line="240" w:lineRule="auto"/>
        <w:ind w:left="284" w:hanging="284"/>
        <w:jc w:val="both"/>
        <w:rPr>
          <w:rFonts w:ascii="Arial Narrow" w:hAnsi="Arial Narrow"/>
          <w:b/>
          <w:sz w:val="28"/>
          <w:szCs w:val="24"/>
        </w:rPr>
      </w:pPr>
      <w:r w:rsidRPr="001B596D">
        <w:rPr>
          <w:rFonts w:ascii="Arial Narrow" w:hAnsi="Arial Narrow"/>
          <w:b/>
          <w:sz w:val="28"/>
          <w:szCs w:val="24"/>
        </w:rPr>
        <w:t>Práva z vadného plnění</w:t>
      </w:r>
    </w:p>
    <w:p w:rsidR="001B596D" w:rsidRDefault="001B596D"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Práva a povinnosti smluvních stran týkajících se práv z vadného plnění se řídí příslušnými obecně závaznými právními předpisy, zejména občanským zákoníkem a zákonem o ochraně spotřebitele.</w:t>
      </w:r>
    </w:p>
    <w:p w:rsidR="00E13ED0" w:rsidRDefault="00E13ED0"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odpovídá kupujícímu, že zboží při převzetí nemá vady.</w:t>
      </w:r>
    </w:p>
    <w:p w:rsidR="00E13ED0" w:rsidRDefault="00E13ED0"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Spotřebitel je oprávněn uplatnit právo z vady, která se vyskytne u spotřebního zboží v zákonem stanovené době, tj. v době 24 měsíců od převzetí zboží. </w:t>
      </w:r>
      <w:r w:rsidR="00E26244">
        <w:rPr>
          <w:rFonts w:ascii="Arial Narrow" w:hAnsi="Arial Narrow"/>
          <w:sz w:val="24"/>
          <w:szCs w:val="24"/>
        </w:rPr>
        <w:t>Je-li na prodávané věci, na jejím obalu, v návodu připojenému k věci nebo v souladu s jinými právními předpisy uvedena doba, po kterou lze věc použít, použijí se zákonná ustanovení o záruce za jakost. Projeví-li se vada v průběhu 6 měsíců od převzetí, má se za to, že zboží bylo vadné již při převzetí.</w:t>
      </w:r>
    </w:p>
    <w:p w:rsidR="00E26244" w:rsidRDefault="00E26244"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Práva z vadného plnění je kupující povinen oznámit na emailovou adresu prodávajícího bez zbytečného odkladu po tom, kdy se o vadě zboží dozvěděl. </w:t>
      </w:r>
    </w:p>
    <w:p w:rsidR="000B6D0A" w:rsidRDefault="000B6D0A"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Při uplatnění práva z vadného plnění je kupující povinen doložit uzavření kupní smlouvy s</w:t>
      </w:r>
      <w:r w:rsidR="00456B89">
        <w:rPr>
          <w:rFonts w:ascii="Arial Narrow" w:hAnsi="Arial Narrow"/>
          <w:sz w:val="24"/>
          <w:szCs w:val="24"/>
        </w:rPr>
        <w:t> </w:t>
      </w:r>
      <w:r>
        <w:rPr>
          <w:rFonts w:ascii="Arial Narrow" w:hAnsi="Arial Narrow"/>
          <w:sz w:val="24"/>
          <w:szCs w:val="24"/>
        </w:rPr>
        <w:t>prodávajícím</w:t>
      </w:r>
      <w:r w:rsidR="00456B89">
        <w:rPr>
          <w:rFonts w:ascii="Arial Narrow" w:hAnsi="Arial Narrow"/>
          <w:sz w:val="24"/>
          <w:szCs w:val="24"/>
        </w:rPr>
        <w:t xml:space="preserve"> a vytknout prodávajícímu vadu jejím přesným popisem, kvůli které jej reklamuje.</w:t>
      </w:r>
    </w:p>
    <w:p w:rsidR="00456B89" w:rsidRDefault="00456B89"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Právo z vadného plnění kupujícímu nenáleží, pokud kupující před převzetím věci věděl, že věc má vadu, anebo pokud kupující vadu sám způsobil.</w:t>
      </w:r>
    </w:p>
    <w:p w:rsidR="007E5463" w:rsidRDefault="007E5463" w:rsidP="001B596D">
      <w:pPr>
        <w:pStyle w:val="Odstavecseseznamem"/>
        <w:numPr>
          <w:ilvl w:val="1"/>
          <w:numId w:val="1"/>
        </w:numPr>
        <w:spacing w:after="0" w:line="240" w:lineRule="auto"/>
        <w:ind w:left="709" w:hanging="567"/>
        <w:jc w:val="both"/>
        <w:rPr>
          <w:rFonts w:ascii="Arial Narrow" w:hAnsi="Arial Narrow"/>
          <w:sz w:val="24"/>
          <w:szCs w:val="24"/>
        </w:rPr>
      </w:pPr>
      <w:r w:rsidRPr="007E5463">
        <w:rPr>
          <w:rFonts w:ascii="Arial Narrow" w:hAnsi="Arial Narrow"/>
          <w:sz w:val="24"/>
          <w:szCs w:val="24"/>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 zbytečného odkladu, nejpozději do 30 dnů ode dne uplatnění reklamace, pokud se prodávající se spotřebitelem nedohodne na delší lhůtě.</w:t>
      </w:r>
    </w:p>
    <w:p w:rsidR="007E5463" w:rsidRDefault="007E5463"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lastRenderedPageBreak/>
        <w:t>P</w:t>
      </w:r>
      <w:r w:rsidRPr="007E5463">
        <w:rPr>
          <w:rFonts w:ascii="Arial Narrow" w:hAnsi="Arial Narrow"/>
          <w:sz w:val="24"/>
          <w:szCs w:val="24"/>
        </w:rPr>
        <w:t>rodávající</w:t>
      </w:r>
      <w:r w:rsidR="00CA4714">
        <w:rPr>
          <w:rFonts w:ascii="Arial Narrow" w:hAnsi="Arial Narrow"/>
          <w:sz w:val="24"/>
          <w:szCs w:val="24"/>
        </w:rPr>
        <w:t xml:space="preserve"> je</w:t>
      </w:r>
      <w:r w:rsidRPr="007E5463">
        <w:rPr>
          <w:rFonts w:ascii="Arial Narrow" w:hAnsi="Arial Narrow"/>
          <w:sz w:val="24"/>
          <w:szCs w:val="24"/>
        </w:rPr>
        <w:t xml:space="preserve"> povinen přijmout reklamaci v kterékoli provozovně, v níž je přijetí reklamace možné s ohledem na sortiment prodávaných výrobků nebo poskytovaných služeb, případně i v sídle nebo místě podnikání. Prodávající je povinen spotřebiteli vydat písemné potvrzení o tom, kdy spotřebitel právo uplatnil, co je obsahem reklamace a jaký způsob vyřízení reklamace spotřebitel požaduje; a dále potvrzení o datu a způsobu vyřízení reklamace, včetně potvrzení o provedení opravy a době jejího trvání, případně písemné odůvodnění zamítnutí reklamace. </w:t>
      </w:r>
    </w:p>
    <w:p w:rsidR="0092768C" w:rsidRDefault="0092768C"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Spotřebitel má právo na úhradu účelně vynaložených nákladů spojených s uplatněním svého práva z vadného plnění.</w:t>
      </w:r>
    </w:p>
    <w:p w:rsidR="0092768C" w:rsidRDefault="0092768C" w:rsidP="001B596D">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V případě, že si kupující nevyzvedne ve lhůtě stanovené prodávajícím reklamované zboží, je prodávající oprávněn účtovat si přiměřené skladné či zboží svépomocí prodat na účet kupujícího. Prodávající je povinen o tomto postupu kupujícího předem </w:t>
      </w:r>
      <w:r w:rsidR="00B52B76">
        <w:rPr>
          <w:rFonts w:ascii="Arial Narrow" w:hAnsi="Arial Narrow"/>
          <w:sz w:val="24"/>
          <w:szCs w:val="24"/>
        </w:rPr>
        <w:t>informovat a poskytnout mu přiměřenou lhůtu k převzetí zboží.</w:t>
      </w:r>
    </w:p>
    <w:p w:rsidR="00FC5A46" w:rsidRDefault="00FC5A46" w:rsidP="00FC5A46">
      <w:pPr>
        <w:pStyle w:val="Odstavecseseznamem"/>
        <w:spacing w:after="0" w:line="240" w:lineRule="auto"/>
        <w:ind w:left="709"/>
        <w:jc w:val="both"/>
        <w:rPr>
          <w:rFonts w:ascii="Arial Narrow" w:hAnsi="Arial Narrow"/>
          <w:sz w:val="24"/>
          <w:szCs w:val="24"/>
        </w:rPr>
      </w:pPr>
    </w:p>
    <w:p w:rsidR="00B52B76" w:rsidRPr="00FC5A46" w:rsidRDefault="00B52B76" w:rsidP="00FC5A46">
      <w:pPr>
        <w:pStyle w:val="Odstavecseseznamem"/>
        <w:numPr>
          <w:ilvl w:val="0"/>
          <w:numId w:val="1"/>
        </w:numPr>
        <w:spacing w:after="0" w:line="240" w:lineRule="auto"/>
        <w:ind w:left="284" w:hanging="284"/>
        <w:jc w:val="both"/>
        <w:rPr>
          <w:rFonts w:ascii="Arial Narrow" w:hAnsi="Arial Narrow"/>
          <w:b/>
          <w:sz w:val="28"/>
          <w:szCs w:val="24"/>
        </w:rPr>
      </w:pPr>
      <w:r w:rsidRPr="00FC5A46">
        <w:rPr>
          <w:rFonts w:ascii="Arial Narrow" w:hAnsi="Arial Narrow"/>
          <w:b/>
          <w:sz w:val="28"/>
          <w:szCs w:val="24"/>
        </w:rPr>
        <w:t>Ochrana osobních údajů</w:t>
      </w:r>
    </w:p>
    <w:p w:rsidR="00B52B76" w:rsidRPr="00841C25" w:rsidRDefault="00B52B76"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Prodávající je povinen při nakládání s osobními údaji kupujícího, řídit se zákonem č. 101/2000 Sb., o ochraně osobních údajů a o změně některých zákonů, ve znění pozdějších předpisů</w:t>
      </w:r>
      <w:r w:rsidR="00FC5A46">
        <w:rPr>
          <w:rFonts w:ascii="Arial Narrow" w:hAnsi="Arial Narrow"/>
          <w:sz w:val="24"/>
          <w:szCs w:val="24"/>
        </w:rPr>
        <w:t xml:space="preserve"> (dále také jen „zákon o ochraně osobních údajů“)</w:t>
      </w:r>
      <w:r>
        <w:rPr>
          <w:rFonts w:ascii="Arial Narrow" w:hAnsi="Arial Narrow"/>
          <w:sz w:val="24"/>
          <w:szCs w:val="24"/>
        </w:rPr>
        <w:t>.</w:t>
      </w:r>
      <w:r w:rsidR="00FC5A46">
        <w:rPr>
          <w:rFonts w:ascii="Arial Narrow" w:hAnsi="Arial Narrow"/>
          <w:sz w:val="24"/>
          <w:szCs w:val="24"/>
        </w:rPr>
        <w:t xml:space="preserve"> </w:t>
      </w:r>
      <w:r w:rsidR="00FC5A46" w:rsidRPr="00841C25">
        <w:rPr>
          <w:rFonts w:ascii="Arial Narrow" w:hAnsi="Arial Narrow"/>
          <w:sz w:val="24"/>
          <w:szCs w:val="24"/>
        </w:rPr>
        <w:t>Prodávající je registrován u Úřadu pro ochranu osobních</w:t>
      </w:r>
      <w:r w:rsidR="00841C25" w:rsidRPr="00841C25">
        <w:rPr>
          <w:rFonts w:ascii="Arial Narrow" w:hAnsi="Arial Narrow"/>
          <w:sz w:val="24"/>
          <w:szCs w:val="24"/>
        </w:rPr>
        <w:t xml:space="preserve"> údajů pod registračním číslem 00073127/001.</w:t>
      </w:r>
    </w:p>
    <w:p w:rsidR="00FC5A46" w:rsidRDefault="00FC5A46"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 xml:space="preserve">Kupující souhlasí se zpracováním svých osobních údajů, jimiž se dle zákona o ochraně osobních údajů rozumí jméno, příjmení, adresa bydliště, pohlaví, </w:t>
      </w:r>
      <w:r w:rsidR="00600C80">
        <w:rPr>
          <w:rFonts w:ascii="Arial Narrow" w:hAnsi="Arial Narrow"/>
          <w:sz w:val="24"/>
          <w:szCs w:val="24"/>
        </w:rPr>
        <w:t>emailová</w:t>
      </w:r>
      <w:r>
        <w:rPr>
          <w:rFonts w:ascii="Arial Narrow" w:hAnsi="Arial Narrow"/>
          <w:sz w:val="24"/>
          <w:szCs w:val="24"/>
        </w:rPr>
        <w:t xml:space="preserve"> adresa, telefonní číslo, číslo bankovního účtu, identifikační číslo, daňové identifikační číslo a uděluje souhlas se shromažďováním a zpracováním svých osobních údajů </w:t>
      </w:r>
      <w:proofErr w:type="gramStart"/>
      <w:r>
        <w:rPr>
          <w:rFonts w:ascii="Arial Narrow" w:hAnsi="Arial Narrow"/>
          <w:sz w:val="24"/>
          <w:szCs w:val="24"/>
        </w:rPr>
        <w:t>prodávajícím</w:t>
      </w:r>
      <w:proofErr w:type="gramEnd"/>
      <w:r>
        <w:rPr>
          <w:rFonts w:ascii="Arial Narrow" w:hAnsi="Arial Narrow"/>
          <w:sz w:val="24"/>
          <w:szCs w:val="24"/>
        </w:rPr>
        <w:t xml:space="preserve"> pro účely realizace práv a povinností z kupní </w:t>
      </w:r>
      <w:r w:rsidRPr="008E5036">
        <w:rPr>
          <w:rFonts w:ascii="Arial Narrow" w:hAnsi="Arial Narrow"/>
          <w:sz w:val="24"/>
          <w:szCs w:val="24"/>
        </w:rPr>
        <w:t xml:space="preserve">smlouvy a pro účely vedení uživatelského účtu. </w:t>
      </w:r>
      <w:r>
        <w:rPr>
          <w:rFonts w:ascii="Arial Narrow" w:hAnsi="Arial Narrow"/>
          <w:sz w:val="24"/>
          <w:szCs w:val="24"/>
        </w:rPr>
        <w:t>Kupující tímto souhlasí se zpracováním osobních údajů v souvislosti se zasíláním obchodních sdělení na elektronickou adresu kupujícího, pokud výslovně nesdělí prodávajícímu svůj nesouhlas.</w:t>
      </w:r>
    </w:p>
    <w:p w:rsidR="00FC5A46" w:rsidRDefault="00FC5A46"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Kupující tímto bere na vědomí, že je povinen své osobní údaje uvádět pravdivě a že je povinen bez zbytečného odkladu informovat prodávajícího o změně svých osobních údajů.</w:t>
      </w:r>
    </w:p>
    <w:p w:rsidR="00FC5A46" w:rsidRDefault="00600C80"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Osobní údaje budou zpracovány po dobu neurčitou v elektronické podobě nebo v tištěné listinné podobě.</w:t>
      </w:r>
    </w:p>
    <w:p w:rsidR="00600C80" w:rsidRDefault="00600C80"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Požádá-li kupující o informaci o zpracování svých osobních údajů, je prodávající povinen mu tuto informaci podat. Prodávající má právo za poskytnutí informace podle věty předchozí požadovat na kupujícím přiměřenou úhradu nepřevyšující náklady nezbytné za poskytnutí takové informace.</w:t>
      </w:r>
    </w:p>
    <w:p w:rsidR="00600C80" w:rsidRDefault="00600C80"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Kupující souhlasí se zasíláním informací souvisejících se zbožím, službami nebo podnikem prodávajícího na emailovou adresu kupujícího a dále souhlasí se zasíláním obchodních sdělení prodávajícím na emailovou adresu kupujícího, pokud výslovně prodávajícímu nesdělí, že si zasílání shora uvedených sdělení nepřeje.</w:t>
      </w:r>
    </w:p>
    <w:p w:rsidR="00600C80" w:rsidRDefault="00600C80" w:rsidP="00600C80">
      <w:pPr>
        <w:pStyle w:val="Odstavecseseznamem"/>
        <w:spacing w:after="0" w:line="240" w:lineRule="auto"/>
        <w:ind w:left="709"/>
        <w:jc w:val="both"/>
        <w:rPr>
          <w:rFonts w:ascii="Arial Narrow" w:hAnsi="Arial Narrow"/>
          <w:sz w:val="24"/>
          <w:szCs w:val="24"/>
        </w:rPr>
      </w:pPr>
    </w:p>
    <w:p w:rsidR="00600C80" w:rsidRPr="00600C80" w:rsidRDefault="00600C80" w:rsidP="00600C80">
      <w:pPr>
        <w:pStyle w:val="Odstavecseseznamem"/>
        <w:numPr>
          <w:ilvl w:val="0"/>
          <w:numId w:val="1"/>
        </w:numPr>
        <w:spacing w:after="0" w:line="240" w:lineRule="auto"/>
        <w:ind w:left="284" w:hanging="284"/>
        <w:jc w:val="both"/>
        <w:rPr>
          <w:rFonts w:ascii="Arial Narrow" w:hAnsi="Arial Narrow"/>
          <w:b/>
          <w:sz w:val="28"/>
          <w:szCs w:val="24"/>
        </w:rPr>
      </w:pPr>
      <w:r w:rsidRPr="00600C80">
        <w:rPr>
          <w:rFonts w:ascii="Arial Narrow" w:hAnsi="Arial Narrow"/>
          <w:b/>
          <w:sz w:val="28"/>
          <w:szCs w:val="24"/>
        </w:rPr>
        <w:t>Závěrečná ustanovení</w:t>
      </w:r>
    </w:p>
    <w:p w:rsidR="00600C80" w:rsidRDefault="00600C80"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Kupní smlouvy uzavřené mezi kupujícím a prodávajícím jsou archivovány prodávajícím v elektronické podobě a nejsou přístupné třetím osobám.</w:t>
      </w:r>
    </w:p>
    <w:p w:rsidR="0075251C" w:rsidRDefault="0075251C"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Znění těchto obchodních podmínek může prodávající měnit nebo doplňovat v souladu se zákonem. Účinnost změn je vždy ode dne zveřejnění n</w:t>
      </w:r>
      <w:r w:rsidR="00CF548E">
        <w:rPr>
          <w:rFonts w:ascii="Arial Narrow" w:hAnsi="Arial Narrow"/>
          <w:sz w:val="24"/>
          <w:szCs w:val="24"/>
        </w:rPr>
        <w:t>ového znění obchodních podmínek.</w:t>
      </w:r>
    </w:p>
    <w:p w:rsidR="0075251C" w:rsidRDefault="0075251C" w:rsidP="00600C80">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sz w:val="24"/>
          <w:szCs w:val="24"/>
        </w:rPr>
        <w:t>Pokud vztah založený kupní smlouvou zahrnuje mezinárodní prvek, pak si smluvní strany sjednávají, že smluvní vztah se řídí českým právem.</w:t>
      </w:r>
    </w:p>
    <w:p w:rsidR="00E13ED0" w:rsidRPr="0075251C" w:rsidRDefault="0075251C" w:rsidP="0068124B">
      <w:pPr>
        <w:pStyle w:val="Odstavecseseznamem"/>
        <w:numPr>
          <w:ilvl w:val="1"/>
          <w:numId w:val="1"/>
        </w:numPr>
        <w:spacing w:after="0" w:line="240" w:lineRule="auto"/>
        <w:ind w:left="709" w:hanging="567"/>
        <w:jc w:val="both"/>
        <w:rPr>
          <w:rFonts w:ascii="Arial Narrow" w:hAnsi="Arial Narrow"/>
          <w:sz w:val="24"/>
          <w:szCs w:val="24"/>
        </w:rPr>
      </w:pPr>
      <w:r w:rsidRPr="0075251C">
        <w:rPr>
          <w:rFonts w:ascii="Arial Narrow" w:hAnsi="Arial Narrow"/>
          <w:sz w:val="24"/>
          <w:szCs w:val="24"/>
        </w:rPr>
        <w:t>Smluvní strany se dohodly, že na projednávání případných sporů mezi prodávajícím a kupujícím je dána pravomoc soudů České republiky. S</w:t>
      </w:r>
      <w:r w:rsidR="00E13ED0" w:rsidRPr="0075251C">
        <w:rPr>
          <w:rFonts w:ascii="Arial Narrow" w:hAnsi="Arial Narrow"/>
          <w:iCs/>
          <w:sz w:val="24"/>
          <w:szCs w:val="24"/>
        </w:rPr>
        <w:t>potřebitel má právo na mimosoudní řešení spotřebitelského sporu. Subjektem mimosoudního řešení spotřebitelských sporů je Česká obchodní inspekce</w:t>
      </w:r>
      <w:r w:rsidR="00456B89" w:rsidRPr="0075251C">
        <w:rPr>
          <w:rFonts w:ascii="Arial Narrow" w:hAnsi="Arial Narrow"/>
          <w:iCs/>
          <w:sz w:val="24"/>
          <w:szCs w:val="24"/>
        </w:rPr>
        <w:t xml:space="preserve"> (</w:t>
      </w:r>
      <w:hyperlink r:id="rId6" w:history="1">
        <w:r w:rsidRPr="008F24CF">
          <w:rPr>
            <w:rStyle w:val="Hypertextovodkaz"/>
            <w:rFonts w:ascii="Arial Narrow" w:hAnsi="Arial Narrow"/>
            <w:iCs/>
            <w:sz w:val="24"/>
            <w:szCs w:val="24"/>
          </w:rPr>
          <w:t>www.coi.cz</w:t>
        </w:r>
      </w:hyperlink>
      <w:r w:rsidR="00456B89" w:rsidRPr="0075251C">
        <w:rPr>
          <w:rFonts w:ascii="Arial Narrow" w:hAnsi="Arial Narrow"/>
          <w:iCs/>
          <w:sz w:val="24"/>
          <w:szCs w:val="24"/>
        </w:rPr>
        <w:t>).</w:t>
      </w:r>
    </w:p>
    <w:p w:rsidR="0075251C" w:rsidRPr="00F0747A" w:rsidRDefault="0075251C" w:rsidP="0068124B">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iCs/>
          <w:sz w:val="24"/>
          <w:szCs w:val="24"/>
        </w:rPr>
        <w:lastRenderedPageBreak/>
        <w:t>V případě situace, že by některé ustanovení těchto obchodních podmínek bylo z jakýchkoliv důvodů neplatné nebo neúčinné, nezpůsobuje tato skutečnost neplatnost či neúčinnost zbylých částí obchodních podmínek nebo kupní smlouvy.</w:t>
      </w:r>
    </w:p>
    <w:p w:rsidR="00F0747A" w:rsidRPr="009156C6" w:rsidRDefault="00F0747A" w:rsidP="0068124B">
      <w:pPr>
        <w:pStyle w:val="Odstavecseseznamem"/>
        <w:numPr>
          <w:ilvl w:val="1"/>
          <w:numId w:val="1"/>
        </w:numPr>
        <w:spacing w:after="0" w:line="240" w:lineRule="auto"/>
        <w:ind w:left="709" w:hanging="567"/>
        <w:jc w:val="both"/>
        <w:rPr>
          <w:rFonts w:ascii="Arial Narrow" w:hAnsi="Arial Narrow"/>
          <w:sz w:val="24"/>
          <w:szCs w:val="24"/>
        </w:rPr>
      </w:pPr>
      <w:r>
        <w:rPr>
          <w:rFonts w:ascii="Arial Narrow" w:hAnsi="Arial Narrow"/>
          <w:iCs/>
          <w:sz w:val="24"/>
          <w:szCs w:val="24"/>
        </w:rPr>
        <w:t>Tyto obchodní podmínky jsou veřejně dostupné na všech webových stránkách prodávajícího.</w:t>
      </w:r>
    </w:p>
    <w:p w:rsidR="009156C6" w:rsidRDefault="009156C6" w:rsidP="009156C6">
      <w:pPr>
        <w:spacing w:after="0" w:line="240" w:lineRule="auto"/>
        <w:jc w:val="both"/>
        <w:rPr>
          <w:rFonts w:ascii="Arial Narrow" w:hAnsi="Arial Narrow"/>
          <w:sz w:val="24"/>
          <w:szCs w:val="24"/>
        </w:rPr>
      </w:pPr>
    </w:p>
    <w:p w:rsidR="009156C6" w:rsidRPr="009156C6" w:rsidRDefault="009156C6" w:rsidP="009156C6">
      <w:pPr>
        <w:spacing w:after="0" w:line="240" w:lineRule="auto"/>
        <w:jc w:val="both"/>
        <w:rPr>
          <w:rFonts w:ascii="Arial Narrow" w:hAnsi="Arial Narrow"/>
          <w:sz w:val="24"/>
          <w:szCs w:val="24"/>
        </w:rPr>
      </w:pPr>
    </w:p>
    <w:p w:rsidR="00F0747A" w:rsidRPr="00841C25" w:rsidRDefault="00841C25" w:rsidP="00841C25">
      <w:pPr>
        <w:pStyle w:val="Odstavecseseznamem"/>
        <w:numPr>
          <w:ilvl w:val="0"/>
          <w:numId w:val="1"/>
        </w:numPr>
        <w:spacing w:after="0" w:line="240" w:lineRule="auto"/>
        <w:jc w:val="both"/>
        <w:rPr>
          <w:rFonts w:ascii="Arial Narrow" w:hAnsi="Arial Narrow"/>
          <w:b/>
          <w:sz w:val="28"/>
          <w:szCs w:val="28"/>
        </w:rPr>
      </w:pPr>
      <w:r w:rsidRPr="00841C25">
        <w:rPr>
          <w:rFonts w:ascii="Arial Narrow" w:hAnsi="Arial Narrow"/>
          <w:b/>
          <w:sz w:val="28"/>
          <w:szCs w:val="28"/>
        </w:rPr>
        <w:t>Platnost</w:t>
      </w:r>
      <w:r w:rsidR="009156C6" w:rsidRPr="00841C25">
        <w:rPr>
          <w:rFonts w:ascii="Arial Narrow" w:hAnsi="Arial Narrow"/>
          <w:b/>
          <w:sz w:val="28"/>
          <w:szCs w:val="28"/>
        </w:rPr>
        <w:t xml:space="preserve"> obchodních podmínek</w:t>
      </w:r>
    </w:p>
    <w:p w:rsidR="00841C25" w:rsidRPr="00841C25" w:rsidRDefault="00841C25" w:rsidP="00841C25">
      <w:pPr>
        <w:spacing w:after="0" w:line="240" w:lineRule="auto"/>
        <w:ind w:firstLine="708"/>
        <w:jc w:val="both"/>
        <w:rPr>
          <w:rFonts w:ascii="Arial Narrow" w:hAnsi="Arial Narrow"/>
          <w:sz w:val="24"/>
          <w:szCs w:val="24"/>
        </w:rPr>
      </w:pPr>
      <w:r w:rsidRPr="00841C25">
        <w:rPr>
          <w:rFonts w:ascii="Arial Narrow" w:hAnsi="Arial Narrow"/>
          <w:sz w:val="24"/>
          <w:szCs w:val="24"/>
        </w:rPr>
        <w:t xml:space="preserve">Tyto obchodní podmínky jsou platné od 1. 9. 2017. </w:t>
      </w:r>
    </w:p>
    <w:p w:rsidR="00841C25" w:rsidRDefault="00841C25" w:rsidP="00F0747A">
      <w:pPr>
        <w:spacing w:after="0" w:line="240" w:lineRule="auto"/>
        <w:jc w:val="both"/>
      </w:pPr>
    </w:p>
    <w:p w:rsidR="00841C25" w:rsidRDefault="00841C25" w:rsidP="00F0747A">
      <w:pPr>
        <w:spacing w:after="0" w:line="240" w:lineRule="auto"/>
        <w:jc w:val="both"/>
      </w:pPr>
    </w:p>
    <w:p w:rsidR="00841C25" w:rsidRDefault="00841C25" w:rsidP="00F0747A">
      <w:pPr>
        <w:spacing w:after="0" w:line="240" w:lineRule="auto"/>
        <w:jc w:val="both"/>
      </w:pPr>
    </w:p>
    <w:p w:rsidR="00841C25" w:rsidRDefault="00841C25" w:rsidP="00F0747A">
      <w:pPr>
        <w:spacing w:after="0" w:line="240" w:lineRule="auto"/>
        <w:jc w:val="both"/>
        <w:rPr>
          <w:rFonts w:ascii="Arial Narrow" w:hAnsi="Arial Narrow"/>
          <w:sz w:val="24"/>
          <w:szCs w:val="24"/>
        </w:rPr>
      </w:pPr>
      <w:r>
        <w:rPr>
          <w:rFonts w:ascii="Arial Narrow" w:hAnsi="Arial Narrow"/>
          <w:sz w:val="24"/>
          <w:szCs w:val="24"/>
        </w:rPr>
        <w:t xml:space="preserve">V Letonicích </w:t>
      </w:r>
      <w:r w:rsidR="00F0747A">
        <w:rPr>
          <w:rFonts w:ascii="Arial Narrow" w:hAnsi="Arial Narrow"/>
          <w:sz w:val="24"/>
          <w:szCs w:val="24"/>
        </w:rPr>
        <w:t>dne</w:t>
      </w:r>
      <w:r>
        <w:rPr>
          <w:rFonts w:ascii="Arial Narrow" w:hAnsi="Arial Narrow"/>
          <w:sz w:val="24"/>
          <w:szCs w:val="24"/>
        </w:rPr>
        <w:t xml:space="preserve"> 31. 8. 2017</w:t>
      </w:r>
    </w:p>
    <w:p w:rsidR="00841C25" w:rsidRDefault="00841C25" w:rsidP="00F0747A">
      <w:pPr>
        <w:spacing w:after="0" w:line="240" w:lineRule="auto"/>
        <w:jc w:val="both"/>
        <w:rPr>
          <w:rFonts w:ascii="Arial Narrow" w:hAnsi="Arial Narrow"/>
          <w:sz w:val="24"/>
          <w:szCs w:val="24"/>
        </w:rPr>
      </w:pPr>
    </w:p>
    <w:p w:rsidR="00F0747A" w:rsidRDefault="00841C25" w:rsidP="00F0747A">
      <w:pPr>
        <w:spacing w:after="0" w:line="240" w:lineRule="auto"/>
        <w:jc w:val="both"/>
        <w:rPr>
          <w:rFonts w:ascii="Arial Narrow" w:hAnsi="Arial Narrow"/>
          <w:sz w:val="24"/>
          <w:szCs w:val="24"/>
        </w:rPr>
      </w:pPr>
      <w:r>
        <w:rPr>
          <w:rFonts w:ascii="Arial Narrow" w:hAnsi="Arial Narrow"/>
          <w:sz w:val="24"/>
          <w:szCs w:val="24"/>
        </w:rPr>
        <w:t xml:space="preserve">Pavel </w:t>
      </w:r>
      <w:proofErr w:type="spellStart"/>
      <w:r>
        <w:rPr>
          <w:rFonts w:ascii="Arial Narrow" w:hAnsi="Arial Narrow"/>
          <w:sz w:val="24"/>
          <w:szCs w:val="24"/>
        </w:rPr>
        <w:t>Selinger</w:t>
      </w:r>
      <w:proofErr w:type="spellEnd"/>
    </w:p>
    <w:p w:rsidR="00841C25" w:rsidRPr="00F0747A" w:rsidRDefault="00841C25" w:rsidP="00F0747A">
      <w:pPr>
        <w:spacing w:after="0" w:line="240" w:lineRule="auto"/>
        <w:jc w:val="both"/>
        <w:rPr>
          <w:rFonts w:ascii="Arial Narrow" w:hAnsi="Arial Narrow"/>
          <w:sz w:val="24"/>
          <w:szCs w:val="24"/>
        </w:rPr>
      </w:pPr>
      <w:r>
        <w:rPr>
          <w:rFonts w:ascii="Arial Narrow" w:hAnsi="Arial Narrow"/>
          <w:sz w:val="24"/>
          <w:szCs w:val="24"/>
        </w:rPr>
        <w:t>jednatel</w:t>
      </w:r>
    </w:p>
    <w:sectPr w:rsidR="00841C25" w:rsidRPr="00F07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E6612"/>
    <w:multiLevelType w:val="multilevel"/>
    <w:tmpl w:val="20C45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Narrow" w:hAnsi="Arial Narrow" w:hint="default"/>
        <w:b w:val="0"/>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C6"/>
    <w:rsid w:val="00066AC9"/>
    <w:rsid w:val="000812F1"/>
    <w:rsid w:val="000B6D0A"/>
    <w:rsid w:val="000D1345"/>
    <w:rsid w:val="000E6074"/>
    <w:rsid w:val="00110183"/>
    <w:rsid w:val="00126F3D"/>
    <w:rsid w:val="0016427F"/>
    <w:rsid w:val="00196AF5"/>
    <w:rsid w:val="001B596D"/>
    <w:rsid w:val="001B5F3B"/>
    <w:rsid w:val="001D582D"/>
    <w:rsid w:val="001F20C6"/>
    <w:rsid w:val="001F2E3A"/>
    <w:rsid w:val="00226BA6"/>
    <w:rsid w:val="00233586"/>
    <w:rsid w:val="00251997"/>
    <w:rsid w:val="002668E4"/>
    <w:rsid w:val="0028178C"/>
    <w:rsid w:val="002A3A74"/>
    <w:rsid w:val="002B6A9A"/>
    <w:rsid w:val="00310EC0"/>
    <w:rsid w:val="00312A3D"/>
    <w:rsid w:val="00324905"/>
    <w:rsid w:val="00352BAE"/>
    <w:rsid w:val="0041176B"/>
    <w:rsid w:val="00420C91"/>
    <w:rsid w:val="00456B89"/>
    <w:rsid w:val="004E4A72"/>
    <w:rsid w:val="0057095D"/>
    <w:rsid w:val="005830A6"/>
    <w:rsid w:val="005A5619"/>
    <w:rsid w:val="005D4B02"/>
    <w:rsid w:val="005D5F11"/>
    <w:rsid w:val="00600C80"/>
    <w:rsid w:val="00637B17"/>
    <w:rsid w:val="00644F45"/>
    <w:rsid w:val="006647B1"/>
    <w:rsid w:val="006A21A6"/>
    <w:rsid w:val="006C1C90"/>
    <w:rsid w:val="006C1F1F"/>
    <w:rsid w:val="007025A4"/>
    <w:rsid w:val="00721D4A"/>
    <w:rsid w:val="00732ED1"/>
    <w:rsid w:val="0075251C"/>
    <w:rsid w:val="00774580"/>
    <w:rsid w:val="00774919"/>
    <w:rsid w:val="007C5B74"/>
    <w:rsid w:val="007E5463"/>
    <w:rsid w:val="00820F0B"/>
    <w:rsid w:val="00841C25"/>
    <w:rsid w:val="008433DF"/>
    <w:rsid w:val="00863199"/>
    <w:rsid w:val="00863653"/>
    <w:rsid w:val="008A05E6"/>
    <w:rsid w:val="008E5036"/>
    <w:rsid w:val="00906B1C"/>
    <w:rsid w:val="0091300A"/>
    <w:rsid w:val="009156C6"/>
    <w:rsid w:val="0092768C"/>
    <w:rsid w:val="00942E82"/>
    <w:rsid w:val="00951926"/>
    <w:rsid w:val="009C1F1E"/>
    <w:rsid w:val="00A95D87"/>
    <w:rsid w:val="00AC5245"/>
    <w:rsid w:val="00B21BD9"/>
    <w:rsid w:val="00B46D71"/>
    <w:rsid w:val="00B52B76"/>
    <w:rsid w:val="00B741BE"/>
    <w:rsid w:val="00BD42B0"/>
    <w:rsid w:val="00BE69CB"/>
    <w:rsid w:val="00BF1DA4"/>
    <w:rsid w:val="00BF7EB0"/>
    <w:rsid w:val="00C12A0E"/>
    <w:rsid w:val="00C769B7"/>
    <w:rsid w:val="00CA4714"/>
    <w:rsid w:val="00CE1378"/>
    <w:rsid w:val="00CF2D41"/>
    <w:rsid w:val="00CF548E"/>
    <w:rsid w:val="00D13A2A"/>
    <w:rsid w:val="00D22B46"/>
    <w:rsid w:val="00D8645F"/>
    <w:rsid w:val="00DA1D6A"/>
    <w:rsid w:val="00DE1BD5"/>
    <w:rsid w:val="00DF0CC3"/>
    <w:rsid w:val="00E125EB"/>
    <w:rsid w:val="00E13ED0"/>
    <w:rsid w:val="00E26244"/>
    <w:rsid w:val="00E819EC"/>
    <w:rsid w:val="00E9223D"/>
    <w:rsid w:val="00EC6FB2"/>
    <w:rsid w:val="00ED0747"/>
    <w:rsid w:val="00F0747A"/>
    <w:rsid w:val="00FC5A46"/>
    <w:rsid w:val="00FD1C87"/>
    <w:rsid w:val="00FD2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07C4"/>
  <w15:chartTrackingRefBased/>
  <w15:docId w15:val="{8C65D25F-5FC3-4F63-80AF-51154238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20C6"/>
    <w:pPr>
      <w:ind w:left="720"/>
      <w:contextualSpacing/>
    </w:pPr>
  </w:style>
  <w:style w:type="character" w:styleId="Hypertextovodkaz">
    <w:name w:val="Hyperlink"/>
    <w:basedOn w:val="Standardnpsmoodstavce"/>
    <w:uiPriority w:val="99"/>
    <w:unhideWhenUsed/>
    <w:rsid w:val="00AC5245"/>
    <w:rPr>
      <w:color w:val="0563C1" w:themeColor="hyperlink"/>
      <w:u w:val="single"/>
    </w:rPr>
  </w:style>
  <w:style w:type="character" w:styleId="PromnnHTML">
    <w:name w:val="HTML Variable"/>
    <w:basedOn w:val="Standardnpsmoodstavce"/>
    <w:uiPriority w:val="99"/>
    <w:semiHidden/>
    <w:unhideWhenUsed/>
    <w:rsid w:val="00E26244"/>
    <w:rPr>
      <w:i/>
      <w:iCs/>
    </w:rPr>
  </w:style>
  <w:style w:type="character" w:customStyle="1" w:styleId="apple-converted-space">
    <w:name w:val="apple-converted-space"/>
    <w:basedOn w:val="Standardnpsmoodstavce"/>
    <w:rsid w:val="00E2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7E8E-6298-4647-8163-59D88405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Pages>
  <Words>2695</Words>
  <Characters>15907</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Nosková</dc:creator>
  <cp:keywords/>
  <dc:description/>
  <cp:lastModifiedBy>Selinger Petr (187159)</cp:lastModifiedBy>
  <cp:revision>59</cp:revision>
  <dcterms:created xsi:type="dcterms:W3CDTF">2017-04-27T11:38:00Z</dcterms:created>
  <dcterms:modified xsi:type="dcterms:W3CDTF">2017-08-31T09:44:00Z</dcterms:modified>
</cp:coreProperties>
</file>